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C" w:rsidRPr="00DC1073" w:rsidRDefault="001B147C" w:rsidP="00DC1073">
      <w:pPr>
        <w:shd w:val="clear" w:color="auto" w:fill="FFFFFF"/>
        <w:spacing w:after="180" w:line="300" w:lineRule="atLeast"/>
        <w:ind w:left="426"/>
        <w:rPr>
          <w:rFonts w:ascii="Arial Black" w:hAnsi="Arial Black" w:cs="Arial"/>
          <w:bCs/>
          <w:color w:val="FF0000"/>
          <w:sz w:val="40"/>
          <w:szCs w:val="40"/>
          <w:bdr w:val="none" w:sz="0" w:space="0" w:color="auto" w:frame="1"/>
        </w:rPr>
      </w:pPr>
      <w:r w:rsidRPr="00AD5AC4">
        <w:rPr>
          <w:rFonts w:ascii="Century Gothic" w:hAnsi="Century Gothic"/>
          <w:color w:val="C00000"/>
          <w:sz w:val="20"/>
          <w:szCs w:val="20"/>
        </w:rPr>
        <w:t xml:space="preserve">                   </w:t>
      </w:r>
      <w:r>
        <w:rPr>
          <w:rFonts w:ascii="Gabriola" w:hAnsi="Gabriola"/>
          <w:b/>
          <w:color w:val="002060"/>
          <w:sz w:val="28"/>
          <w:szCs w:val="28"/>
        </w:rPr>
        <w:t xml:space="preserve">                     </w:t>
      </w:r>
      <w:r w:rsidRPr="00DC1073">
        <w:rPr>
          <w:rFonts w:ascii="Arial Black" w:hAnsi="Arial Black" w:cs="Arial"/>
          <w:color w:val="FF0000"/>
          <w:sz w:val="40"/>
          <w:szCs w:val="40"/>
          <w:bdr w:val="none" w:sz="0" w:space="0" w:color="auto" w:frame="1"/>
        </w:rPr>
        <w:t>Расскажите детям о войне!</w:t>
      </w:r>
    </w:p>
    <w:p w:rsidR="001B147C" w:rsidRPr="00DC1073" w:rsidRDefault="00DC1073" w:rsidP="001B147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Cs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2343150" cy="3255010"/>
            <wp:effectExtent l="19050" t="0" r="0" b="0"/>
            <wp:wrapTight wrapText="bothSides">
              <wp:wrapPolygon edited="0">
                <wp:start x="-176" y="0"/>
                <wp:lineTo x="-176" y="21490"/>
                <wp:lineTo x="21600" y="21490"/>
                <wp:lineTo x="21600" y="0"/>
                <wp:lineTo x="-176" y="0"/>
              </wp:wrapPolygon>
            </wp:wrapTight>
            <wp:docPr id="114" name="Рисунок 114" descr="C:\Users\802128\Desktop\0f9b4746eb00839da76f7bd3c57f6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802128\Desktop\0f9b4746eb00839da76f7bd3c57f66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</w:t>
      </w:r>
    </w:p>
    <w:p w:rsidR="001B147C" w:rsidRPr="00DC1073" w:rsidRDefault="001B147C" w:rsidP="001B147C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</w:rPr>
      </w:pP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b/>
          <w:color w:val="FF0000"/>
        </w:rPr>
      </w:pPr>
      <w:r w:rsidRPr="00DC1073">
        <w:rPr>
          <w:rFonts w:ascii="Arial" w:hAnsi="Arial" w:cs="Arial"/>
          <w:b/>
          <w:color w:val="FF0000"/>
        </w:rPr>
        <w:t>Не надо искать причину такого поведения далеко, она рядом. Посмотрите, на каких примерах воспитываются наши дети!!!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Вы знаете? Что они смотрят по телевизору, что читают, в какие компьютерные игры играют, по каким сайтам, когда вас нет рядом, они ходят в паутине интернета?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Вам не когда, вы заняты собой! Так откуда у наших детей будет развито чувство сострадания, откуда они будет знать что хорошо, а что плохо? На каких жизненных уроках они будут учиться?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Когда в последний раз вы, не набегу  общались со своим ребёнком? Когда вместе с ним смотрели фильм, ходили в театр? Ответ известен — редко, не помню.</w:t>
      </w:r>
      <w:r w:rsidRPr="00DC1073">
        <w:rPr>
          <w:rFonts w:ascii="Arial" w:hAnsi="Arial" w:cs="Arial"/>
          <w:color w:val="000000" w:themeColor="text1"/>
        </w:rPr>
        <w:br/>
        <w:t>А когда ему рассказывали про своих родных и их жизни во время войны? И тут ответ ясен – никогда!!!!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Взрослые делают ошибку, когда ограждают детей и не рассказывают им об ужасах главного события только что ушедшего в память двадцатого века – Второй Мировой Войны. Взрослые бояться нанести детям психологическую травму…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Наши дети, к сожалению, воспитаны в конформизме, очень мало слышат, видят и не знают о той войне, о цене той Победы. Праздник 9 мая стал для них формальным – это выходной, парад, салют.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А вы не задумывались, что если мы не извлечём уроки из прошлого и всё забудем, то этот ужас может вновь повториться! Время меняет суть событий. Рано или поздно цена Победы, — за которой «не постоим» — подсчитывается. Ведь уже видно, что наше такое отношение к истории приводит к тому, что уже гибнут люди.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DC1073" w:rsidRDefault="00DC1073" w:rsidP="001B147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 Black" w:hAnsi="Arial Black" w:cs="Arial"/>
          <w:color w:val="FF0000"/>
          <w:sz w:val="32"/>
          <w:szCs w:val="32"/>
          <w:bdr w:val="none" w:sz="0" w:space="0" w:color="auto" w:frame="1"/>
        </w:rPr>
      </w:pPr>
      <w:r>
        <w:rPr>
          <w:rFonts w:ascii="Arial Black" w:hAnsi="Arial Black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3990975" cy="2494280"/>
            <wp:effectExtent l="19050" t="0" r="9525" b="0"/>
            <wp:wrapSquare wrapText="bothSides"/>
            <wp:docPr id="8" name="Рисунок 8" descr="http://cpodpo.ru/wp-content/uploads/2017/04/berlin-9-maya-pobeda-vov-flag-sssr-ge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podpo.ru/wp-content/uploads/2017/04/berlin-9-maya-pobeda-vov-flag-sssr-ger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7C" w:rsidRPr="00DC1073">
        <w:rPr>
          <w:rStyle w:val="a3"/>
          <w:rFonts w:ascii="Arial Black" w:hAnsi="Arial Black" w:cs="Arial"/>
          <w:color w:val="FF0000"/>
          <w:sz w:val="32"/>
          <w:szCs w:val="32"/>
          <w:bdr w:val="none" w:sz="0" w:space="0" w:color="auto" w:frame="1"/>
        </w:rPr>
        <w:t>Уважаемые родители,  надо рассказывать</w:t>
      </w:r>
    </w:p>
    <w:p w:rsidR="001B147C" w:rsidRPr="00DC1073" w:rsidRDefault="001B147C" w:rsidP="001B147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 Black" w:hAnsi="Arial Black" w:cs="Arial"/>
          <w:color w:val="FF0000"/>
          <w:sz w:val="32"/>
          <w:szCs w:val="32"/>
          <w:bdr w:val="none" w:sz="0" w:space="0" w:color="auto" w:frame="1"/>
        </w:rPr>
      </w:pPr>
      <w:r w:rsidRPr="00DC1073">
        <w:rPr>
          <w:rStyle w:val="a3"/>
          <w:rFonts w:ascii="Arial Black" w:hAnsi="Arial Black" w:cs="Arial"/>
          <w:color w:val="FF0000"/>
          <w:sz w:val="32"/>
          <w:szCs w:val="32"/>
          <w:bdr w:val="none" w:sz="0" w:space="0" w:color="auto" w:frame="1"/>
        </w:rPr>
        <w:t xml:space="preserve"> детям о войне!</w:t>
      </w:r>
    </w:p>
    <w:p w:rsidR="001B147C" w:rsidRPr="00DC1073" w:rsidRDefault="001B147C" w:rsidP="001B147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 xml:space="preserve">Современные дети ничего не знают! У них — своя война, которой отмечено их время. А Великая Отечественная почти уравнена в правах с Первой </w:t>
      </w:r>
      <w:r w:rsidRPr="00DC1073">
        <w:rPr>
          <w:rFonts w:ascii="Arial" w:hAnsi="Arial" w:cs="Arial"/>
          <w:color w:val="000000" w:themeColor="text1"/>
        </w:rPr>
        <w:lastRenderedPageBreak/>
        <w:t>мировой — далекая, покрытая пылью история. Без личного смысла. Без всякого жизненного урока.</w:t>
      </w: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Задумайтесь, ведь ещё немного и останется только один очевидец ВОВ. Защитников нашего Отечества, тех кто проливал кровь за нас уже давно нет, остались только дети войны, да и им не всегда удается передать тот надрыв, ту боль, что пережил народ в то страшное время.</w:t>
      </w:r>
      <w:r w:rsidRPr="00DC1073">
        <w:rPr>
          <w:rFonts w:ascii="Arial" w:hAnsi="Arial" w:cs="Arial"/>
          <w:color w:val="000000" w:themeColor="text1"/>
        </w:rPr>
        <w:br/>
        <w:t>Ведь у кого-то бабушка рыла окопы, у кого-то — родственники в эвакуации, в тылу работали для фронта. А может в блокадном Ленинграде переживали бомбёжки и падали в голодные обмороки, и хоронили своих близких. Кто-то был в концлагере, а кто-то ухаживал за ранеными и стирал одежду для бойцов. У кого-то родственники тушили зажигалки на крышах городов и разносили треугольники — фронтового письма. Чьи-то деды, в боях на фронте, проливали кровь за Родину, а чьи-то были в партизанах и боролись в тылу врага за наше будущее.</w:t>
      </w:r>
    </w:p>
    <w:p w:rsidR="001B147C" w:rsidRDefault="001B147C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>Да почти каждою семью коснулась война. Сколько боли, страданий и мук перенесли наши предки! Дети должны знать, как жили люди в то страшное время!</w:t>
      </w:r>
    </w:p>
    <w:p w:rsidR="00DC1073" w:rsidRPr="00DC1073" w:rsidRDefault="00DC1073" w:rsidP="00DC107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1B147C" w:rsidRDefault="00DC1073" w:rsidP="00DC107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>
        <w:rPr>
          <w:rFonts w:ascii="Arial Black" w:hAnsi="Arial Black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90170</wp:posOffset>
            </wp:positionV>
            <wp:extent cx="3582035" cy="2238375"/>
            <wp:effectExtent l="19050" t="0" r="0" b="0"/>
            <wp:wrapSquare wrapText="bothSides"/>
            <wp:docPr id="11" name="Рисунок 11" descr="C:\Users\Пользователь\Desktop\Бесконечное-лето-Soviet-Games-Ru-VN-Игры-21829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Бесконечное-лето-Soviet-Games-Ru-VN-Игры-21829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7C" w:rsidRPr="00DC1073">
        <w:rPr>
          <w:rFonts w:ascii="Arial Black" w:hAnsi="Arial Black" w:cs="Arial"/>
          <w:b/>
          <w:color w:val="FF0000"/>
          <w:sz w:val="32"/>
          <w:szCs w:val="32"/>
        </w:rPr>
        <w:t>Это не должно повториться!</w:t>
      </w:r>
      <w:r w:rsidRPr="00DC107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1073" w:rsidRPr="00DC1073" w:rsidRDefault="00DC1073" w:rsidP="00DC107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:rsidR="001B147C" w:rsidRPr="00DC1073" w:rsidRDefault="001B147C" w:rsidP="00DC1073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rPr>
          <w:rFonts w:ascii="Arial" w:hAnsi="Arial" w:cs="Arial"/>
          <w:color w:val="000000" w:themeColor="text1"/>
        </w:rPr>
      </w:pPr>
      <w:r w:rsidRPr="00DC1073">
        <w:rPr>
          <w:rFonts w:ascii="Arial" w:hAnsi="Arial" w:cs="Arial"/>
          <w:color w:val="000000" w:themeColor="text1"/>
        </w:rPr>
        <w:t xml:space="preserve">Так чего же мы молчим! Почему не говорим об этом нашим детям? Почему на этих жизненных примерах не учим своих детей БЫТЬ ЛЮДЬМИ?!! </w:t>
      </w:r>
      <w:r w:rsidRPr="00DC1073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>Расскажите детям о войне</w:t>
      </w:r>
      <w:r w:rsidRPr="00DC1073">
        <w:rPr>
          <w:rFonts w:ascii="Arial" w:hAnsi="Arial" w:cs="Arial"/>
          <w:color w:val="000000" w:themeColor="text1"/>
        </w:rPr>
        <w:t>, о судьбах их родных, о подвигах их сверстников, о воинах Великой Отечественной Войны.</w:t>
      </w:r>
      <w:r w:rsidRPr="00DC1073">
        <w:rPr>
          <w:rFonts w:ascii="Arial" w:hAnsi="Arial" w:cs="Arial"/>
          <w:color w:val="000000" w:themeColor="text1"/>
        </w:rPr>
        <w:br/>
        <w:t>Ваши беседы с ребёнком, рассказы очевидцев, стихи, спектакли, книги, фильмы, написанные и созданные в военное и послевоенное время, ещё дают нам надежду, что живая связь времен пока ещё не прервётся.</w:t>
      </w:r>
    </w:p>
    <w:p w:rsidR="001B147C" w:rsidRPr="00DC1073" w:rsidRDefault="00DC1073" w:rsidP="00DC10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3000375" cy="2247900"/>
            <wp:effectExtent l="19050" t="0" r="9525" b="0"/>
            <wp:wrapSquare wrapText="bothSides"/>
            <wp:docPr id="5" name="Рисунок 5" descr="https://im0-tub-ru.yandex.net/i?id=8b58810d0635c170f7226524f478a345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8b58810d0635c170f7226524f478a345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7C" w:rsidRPr="00DC1073">
        <w:rPr>
          <w:rFonts w:ascii="Arial" w:hAnsi="Arial" w:cs="Arial"/>
          <w:color w:val="000000" w:themeColor="text1"/>
        </w:rPr>
        <w:t>О Великой Отечественной войне написано много книг. Книги о войне нужно обязательно читать, через них передается память, уважение к подвигу, который совершили наши бабушки и дедушки.</w:t>
      </w:r>
      <w:r w:rsidR="001B147C" w:rsidRPr="00DC1073">
        <w:rPr>
          <w:rFonts w:ascii="Arial" w:hAnsi="Arial" w:cs="Arial"/>
          <w:color w:val="000000" w:themeColor="text1"/>
        </w:rPr>
        <w:br/>
        <w:t>Дети, читая и сопереживая описанным страданиям и боли, поймут, как ужасна война и как хорошо, когда её нет.</w:t>
      </w:r>
    </w:p>
    <w:p w:rsidR="00397207" w:rsidRDefault="00397207" w:rsidP="00DC107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C1073" w:rsidRDefault="00DC1073" w:rsidP="00DC1073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1073" w:rsidRDefault="00DC1073" w:rsidP="00DC1073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1073" w:rsidRDefault="00DC1073" w:rsidP="00DC1073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1073" w:rsidRDefault="00DC1073" w:rsidP="00DC1073">
      <w:pPr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1073" w:rsidRPr="00DC1073" w:rsidRDefault="00DC1073" w:rsidP="00DC1073">
      <w:pPr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C107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Подготовила воспитатель: Тизенгаузен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О</w:t>
      </w:r>
      <w:r w:rsidRPr="00DC1073">
        <w:rPr>
          <w:rFonts w:ascii="Arial" w:hAnsi="Arial" w:cs="Arial"/>
          <w:b/>
          <w:i/>
          <w:color w:val="000000" w:themeColor="text1"/>
          <w:sz w:val="24"/>
          <w:szCs w:val="24"/>
        </w:rPr>
        <w:t>.И.</w:t>
      </w:r>
    </w:p>
    <w:p w:rsidR="00DC1073" w:rsidRPr="00DC1073" w:rsidRDefault="00DC1073" w:rsidP="00DC1073">
      <w:pPr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C1073">
        <w:rPr>
          <w:rFonts w:ascii="Arial" w:hAnsi="Arial" w:cs="Arial"/>
          <w:b/>
          <w:i/>
          <w:color w:val="000000" w:themeColor="text1"/>
          <w:sz w:val="24"/>
          <w:szCs w:val="24"/>
        </w:rPr>
        <w:t>(по материалам интернета)</w:t>
      </w:r>
    </w:p>
    <w:sectPr w:rsidR="00DC1073" w:rsidRPr="00DC1073" w:rsidSect="00DC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147C"/>
    <w:rsid w:val="001B147C"/>
    <w:rsid w:val="00397207"/>
    <w:rsid w:val="003D79D5"/>
    <w:rsid w:val="005A327D"/>
    <w:rsid w:val="00823B11"/>
    <w:rsid w:val="008A3578"/>
    <w:rsid w:val="00D31B2A"/>
    <w:rsid w:val="00DC1073"/>
    <w:rsid w:val="00E0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7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1B147C"/>
    <w:rPr>
      <w:b/>
      <w:bCs/>
    </w:rPr>
  </w:style>
  <w:style w:type="paragraph" w:styleId="a4">
    <w:name w:val="Normal (Web)"/>
    <w:basedOn w:val="a"/>
    <w:uiPriority w:val="99"/>
    <w:unhideWhenUsed/>
    <w:rsid w:val="001B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2017-05-19T07:07:00Z</dcterms:created>
  <dcterms:modified xsi:type="dcterms:W3CDTF">2017-05-19T08:02:00Z</dcterms:modified>
</cp:coreProperties>
</file>