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6C" w:rsidRDefault="002C0B6C" w:rsidP="004675A6">
      <w:pPr>
        <w:spacing w:after="150" w:line="264" w:lineRule="atLeast"/>
        <w:jc w:val="center"/>
        <w:textAlignment w:val="baseline"/>
        <w:outlineLvl w:val="1"/>
        <w:rPr>
          <w:rFonts w:ascii="Arial Black" w:eastAsia="Times New Roman" w:hAnsi="Arial Black" w:cs="Arial"/>
          <w:b/>
          <w:bCs/>
          <w:color w:val="FF0000"/>
          <w:sz w:val="36"/>
          <w:szCs w:val="36"/>
          <w:lang w:eastAsia="ru-RU"/>
        </w:rPr>
      </w:pPr>
      <w:r w:rsidRPr="004675A6">
        <w:rPr>
          <w:rFonts w:ascii="Arial Black" w:eastAsia="Times New Roman" w:hAnsi="Arial Black" w:cs="Arial"/>
          <w:b/>
          <w:bCs/>
          <w:color w:val="FF0000"/>
          <w:sz w:val="36"/>
          <w:szCs w:val="36"/>
          <w:lang w:eastAsia="ru-RU"/>
        </w:rPr>
        <w:t>Что же нужно сделать, чтобы разговор с ребенком стал действительно душевным?</w:t>
      </w:r>
    </w:p>
    <w:p w:rsidR="004675A6" w:rsidRPr="004675A6" w:rsidRDefault="004675A6" w:rsidP="004675A6">
      <w:pPr>
        <w:spacing w:after="150" w:line="264" w:lineRule="atLeast"/>
        <w:jc w:val="center"/>
        <w:textAlignment w:val="baseline"/>
        <w:outlineLvl w:val="1"/>
        <w:rPr>
          <w:rFonts w:ascii="Arial Black" w:eastAsia="Times New Roman" w:hAnsi="Arial Black" w:cs="Arial"/>
          <w:b/>
          <w:bCs/>
          <w:color w:val="FF0000"/>
          <w:sz w:val="36"/>
          <w:szCs w:val="36"/>
          <w:lang w:eastAsia="ru-RU"/>
        </w:rPr>
      </w:pPr>
    </w:p>
    <w:p w:rsidR="002C0B6C" w:rsidRPr="004675A6" w:rsidRDefault="004675A6" w:rsidP="002C0B6C">
      <w:pPr>
        <w:spacing w:after="0" w:line="34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33020</wp:posOffset>
            </wp:positionV>
            <wp:extent cx="2095500" cy="1857375"/>
            <wp:effectExtent l="19050" t="0" r="0" b="0"/>
            <wp:wrapSquare wrapText="bothSides"/>
            <wp:docPr id="1" name="Рисунок 1" descr="https://im0-tub-ru.yandex.net/i?id=f59ce42c57bf95e96a1bcb1100a2fc9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59ce42c57bf95e96a1bcb1100a2fc9b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139"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097139"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C0B6C"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Незаменимая вещь в таких случаях — </w:t>
      </w:r>
      <w:r w:rsidR="002C0B6C" w:rsidRPr="004675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воспоминания.</w:t>
      </w:r>
      <w:r w:rsidR="002C0B6C"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Только не о том, как «неделю назад ты разлил в группе компот, третьего дня уронил штору вместе с карнизом, а вчера дразнил нашу кошку». Такого рода напоминания способны скорее расстроить, разбудить в ребенке дух противоречия, а в вас — склочность на весь долгий день. Но мы ведь не этого добиваемся, да? В нашем случае больше подойдут короткие истории о нем самом. («Когда тебе был год и три месяца и т.д.»). Почти все дошкольники обожают рассказы о себе в «глубоком» детстве, так что смех ребенка вам гарантирован.</w:t>
      </w:r>
    </w:p>
    <w:p w:rsidR="002C0B6C" w:rsidRPr="004675A6" w:rsidRDefault="002C0B6C" w:rsidP="002C0B6C">
      <w:pPr>
        <w:spacing w:after="0" w:line="34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Следующим пунктом в рейтинге тем идут </w:t>
      </w:r>
      <w:r w:rsidRPr="004675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воспоминания о собственном</w:t>
      </w:r>
      <w:r w:rsidRPr="004675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, </w:t>
      </w:r>
      <w:r w:rsidRPr="004675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родительском детстве</w:t>
      </w:r>
      <w:r w:rsidRPr="004675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Расскажите сыну или дочке, что с вами происходило или волновало в том возрасте, в котором сейчас находится ваш ребенок. Конечно, с одной стороны, наше детство проходило в несколько иных бытовых и исторических реалиях, чем у наших детей, но детство само по себе — это величина постоянная. И ребенку приятно иногда понять, что мама и папа не родились на свет сразу родителями, а вы улыбнетесь самому себе.</w:t>
      </w:r>
    </w:p>
    <w:p w:rsidR="002C0B6C" w:rsidRPr="004675A6" w:rsidRDefault="002C0B6C" w:rsidP="002C0B6C">
      <w:pPr>
        <w:spacing w:after="0" w:line="34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Очень могут пригодиться </w:t>
      </w:r>
      <w:r w:rsidRPr="004675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наблюдения за окружающим миром</w:t>
      </w:r>
      <w:r w:rsidRPr="004675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</w:t>
      </w: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 пейзаже всегда можно найти дерево, которое выглядит по-разному в зависимости от времени года; строящийся дом, этажи которого можно посчитать, отмечая прогресс; буквы на вывесках магазинов и прочие природные и культурные явления. В случае такого познавательного общения душевное равновесие обусловлено двумя факторами: во-первых, ребенку трех-четырех лет это действительно интересно и полезно, во-вторых, вы лично почувствуете удовлетворение прилежного родителя, использующего каждую возможность для расширения кругозора своего отпрыска.</w:t>
      </w:r>
    </w:p>
    <w:p w:rsidR="002C0B6C" w:rsidRPr="004675A6" w:rsidRDefault="002C0B6C" w:rsidP="002C0B6C">
      <w:pPr>
        <w:spacing w:after="0" w:line="34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 </w:t>
      </w:r>
      <w:r w:rsid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4675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разговоре с ребенком стройте планы</w:t>
      </w:r>
      <w:r w:rsidRPr="004675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 близкую перспективу — завтрашний день, выходной, вечер и на дальнюю — лето (когда можно будет покачаться на качелях, не рискуя примерзнуть к сиденью), зиму (когда папа обязательно найдет время и покажет «класс» в строительстве снежной крепости). Если вы или ребенок, а то и все сразу находитесь не в самом лучшем расположении духа, обсуждение грядущих событий поможет вам вспомнить, что все еще будет хорошо и со всеми сложностями удастся справиться.</w:t>
      </w:r>
    </w:p>
    <w:p w:rsidR="004675A6" w:rsidRDefault="002C0B6C" w:rsidP="002C0B6C">
      <w:pPr>
        <w:spacing w:after="0" w:line="34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</w:p>
    <w:p w:rsidR="002C0B6C" w:rsidRPr="004675A6" w:rsidRDefault="00B9687D" w:rsidP="004675A6">
      <w:pPr>
        <w:spacing w:after="0" w:line="345" w:lineRule="atLeast"/>
        <w:ind w:firstLine="708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-161925</wp:posOffset>
            </wp:positionV>
            <wp:extent cx="3762375" cy="2047875"/>
            <wp:effectExtent l="19050" t="0" r="9525" b="0"/>
            <wp:wrapSquare wrapText="bothSides"/>
            <wp:docPr id="4" name="Рисунок 4" descr="https://im0-tub-ru.yandex.net/i?id=2694ca4c3b0a58c75d612a18769ed80a&amp;n=33&amp;h=215&amp;w=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694ca4c3b0a58c75d612a18769ed80a&amp;n=33&amp;h=215&amp;w=3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B6C"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Крайне полезно бывает </w:t>
      </w:r>
      <w:r w:rsidR="002C0B6C" w:rsidRPr="004675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перечислить, чему научился ребенок</w:t>
      </w:r>
      <w:r w:rsidR="002C0B6C"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например, за прошедший месяц: завязывать шнурки, метко бросать снежок в стену, смазывать блинчик сметаной, не капая на пол, считать до ста, быстро есть котлету, смешно передразнивать попугая</w:t>
      </w:r>
      <w:proofErr w:type="gramStart"/>
      <w:r w:rsidR="002C0B6C"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… Д</w:t>
      </w:r>
      <w:proofErr w:type="gramEnd"/>
      <w:r w:rsidR="002C0B6C"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ля ребенка список его успехов — чрезвычайно радостная тема, для родителей — тем более. Это ведь наглядное подтверждение того, что дети все-таки растут и день ото дня становятся все более самостоятельными.</w:t>
      </w:r>
    </w:p>
    <w:p w:rsidR="002C0B6C" w:rsidRPr="004675A6" w:rsidRDefault="002C0B6C" w:rsidP="002C0B6C">
      <w:pPr>
        <w:spacing w:after="0" w:line="34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Однажды дети станут совсем взрослыми (или просто будут так о себе думать), и тут может случиться некоторая неожиданность: </w:t>
      </w:r>
      <w:r w:rsidRPr="004675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на все вопросы ребенок будет</w:t>
      </w:r>
      <w:r w:rsidRPr="004675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675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отвечать знаменитым словом «нормально».</w:t>
      </w:r>
      <w:r w:rsidRPr="004675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того чтобы если и не исключить такое явление в вашем общении совсем, то хотя бы отодвинуть его, с тех самых пор, как ребенок произнес первое слово, нужно соблюдать в разговоре с ним некоторые несложные правила. Во-первых, все вопросы, которые вы задаете, должны быть предельно конкретны. Потому что на вопрос «Понравился тебе утренник?» </w:t>
      </w:r>
      <w:proofErr w:type="gramStart"/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</w:t>
      </w:r>
      <w:proofErr w:type="gramEnd"/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скорее всего получите в ответ односложное «да» или «нет». А вот рассказать, почему «да» или «нет», четыре</w:t>
      </w:r>
      <w:proofErr w:type="gramStart"/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х-</w:t>
      </w:r>
      <w:proofErr w:type="gramEnd"/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или даже пятилетнему человеку бывает сложно. Так что лучше спросить: «А какое стихотворение рассказывала Катя? А кто был волком?» Вспоминая детали праздника, ребенок расскажет вам много чего интересного и юмористического. Во-вторых, ни в коем случае нельзя </w:t>
      </w:r>
      <w:proofErr w:type="gramStart"/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перебивать малыша,  даже  извинившись</w:t>
      </w:r>
      <w:proofErr w:type="gramEnd"/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Ребенок — это не взрослый, вернуться к своей мысли он может не всегда, так что вы рискуете не услышать что-то важное. Кроме того, </w:t>
      </w:r>
      <w:r w:rsidRPr="004675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разговаривать ребенку с перебивающим взрослым неприятно</w:t>
      </w:r>
      <w:r w:rsidRPr="004675A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, </w:t>
      </w: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это нежелание может закрепиться надолго; «</w:t>
      </w:r>
      <w:proofErr w:type="gramStart"/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разговорить</w:t>
      </w:r>
      <w:proofErr w:type="gramEnd"/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 потом ребенка будет трудно.</w:t>
      </w:r>
    </w:p>
    <w:p w:rsidR="002C0B6C" w:rsidRPr="004675A6" w:rsidRDefault="002C0B6C" w:rsidP="002C0B6C">
      <w:pPr>
        <w:spacing w:after="150" w:line="34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4675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все, как уже говорилось, заняты — работой, домом, самими собой. Но, несмотря на трудные времена, не располагающие к расслаблению, нужно найти время для общения с ребенком. Потому что детство наших детей проходит очень быстро.</w:t>
      </w:r>
    </w:p>
    <w:p w:rsidR="002C0B6C" w:rsidRPr="004675A6" w:rsidRDefault="002C0B6C" w:rsidP="002C0B6C">
      <w:pPr>
        <w:spacing w:after="150" w:line="34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35BF6" w:rsidRDefault="00335BF6" w:rsidP="004675A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675A6" w:rsidRDefault="004675A6" w:rsidP="004675A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675A6" w:rsidRDefault="004675A6" w:rsidP="00B9687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Подготовила педагог-психолог: Алексеева</w:t>
      </w:r>
      <w:r w:rsidR="00B9687D">
        <w:rPr>
          <w:rFonts w:ascii="Arial" w:hAnsi="Arial" w:cs="Arial"/>
          <w:color w:val="000000" w:themeColor="text1"/>
          <w:sz w:val="24"/>
          <w:szCs w:val="24"/>
        </w:rPr>
        <w:t xml:space="preserve"> Н.М.</w:t>
      </w:r>
    </w:p>
    <w:p w:rsidR="00B9687D" w:rsidRPr="004675A6" w:rsidRDefault="00B9687D" w:rsidP="00B9687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(по материалам интернета)</w:t>
      </w:r>
    </w:p>
    <w:sectPr w:rsidR="00B9687D" w:rsidRPr="004675A6" w:rsidSect="004675A6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14" w:rsidRDefault="00581714" w:rsidP="002C0B6C">
      <w:pPr>
        <w:spacing w:after="0" w:line="240" w:lineRule="auto"/>
      </w:pPr>
      <w:r>
        <w:separator/>
      </w:r>
    </w:p>
  </w:endnote>
  <w:endnote w:type="continuationSeparator" w:id="0">
    <w:p w:rsidR="00581714" w:rsidRDefault="00581714" w:rsidP="002C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4147"/>
      <w:docPartObj>
        <w:docPartGallery w:val="Page Numbers (Bottom of Page)"/>
        <w:docPartUnique/>
      </w:docPartObj>
    </w:sdtPr>
    <w:sdtContent>
      <w:p w:rsidR="002C0B6C" w:rsidRDefault="00015992">
        <w:pPr>
          <w:pStyle w:val="a7"/>
          <w:jc w:val="right"/>
        </w:pPr>
        <w:fldSimple w:instr=" PAGE   \* MERGEFORMAT ">
          <w:r w:rsidR="00B9687D">
            <w:rPr>
              <w:noProof/>
            </w:rPr>
            <w:t>2</w:t>
          </w:r>
        </w:fldSimple>
      </w:p>
    </w:sdtContent>
  </w:sdt>
  <w:p w:rsidR="002C0B6C" w:rsidRDefault="002C0B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14" w:rsidRDefault="00581714" w:rsidP="002C0B6C">
      <w:pPr>
        <w:spacing w:after="0" w:line="240" w:lineRule="auto"/>
      </w:pPr>
      <w:r>
        <w:separator/>
      </w:r>
    </w:p>
  </w:footnote>
  <w:footnote w:type="continuationSeparator" w:id="0">
    <w:p w:rsidR="00581714" w:rsidRDefault="00581714" w:rsidP="002C0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B6C"/>
    <w:rsid w:val="00015992"/>
    <w:rsid w:val="0007339E"/>
    <w:rsid w:val="00097139"/>
    <w:rsid w:val="00150DCD"/>
    <w:rsid w:val="002C0B6C"/>
    <w:rsid w:val="00335BF6"/>
    <w:rsid w:val="004522D1"/>
    <w:rsid w:val="004675A6"/>
    <w:rsid w:val="00581714"/>
    <w:rsid w:val="008325F6"/>
    <w:rsid w:val="008E5011"/>
    <w:rsid w:val="00AC5A08"/>
    <w:rsid w:val="00B9687D"/>
    <w:rsid w:val="00CC1EEF"/>
    <w:rsid w:val="00D7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F6"/>
  </w:style>
  <w:style w:type="paragraph" w:styleId="2">
    <w:name w:val="heading 2"/>
    <w:basedOn w:val="a"/>
    <w:link w:val="20"/>
    <w:uiPriority w:val="9"/>
    <w:qFormat/>
    <w:rsid w:val="002C0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B6C"/>
  </w:style>
  <w:style w:type="character" w:styleId="a4">
    <w:name w:val="Strong"/>
    <w:basedOn w:val="a0"/>
    <w:uiPriority w:val="22"/>
    <w:qFormat/>
    <w:rsid w:val="002C0B6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C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0B6C"/>
  </w:style>
  <w:style w:type="paragraph" w:styleId="a7">
    <w:name w:val="footer"/>
    <w:basedOn w:val="a"/>
    <w:link w:val="a8"/>
    <w:uiPriority w:val="99"/>
    <w:unhideWhenUsed/>
    <w:rsid w:val="002C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B6C"/>
  </w:style>
  <w:style w:type="paragraph" w:styleId="a9">
    <w:name w:val="Balloon Text"/>
    <w:basedOn w:val="a"/>
    <w:link w:val="aa"/>
    <w:uiPriority w:val="99"/>
    <w:semiHidden/>
    <w:unhideWhenUsed/>
    <w:rsid w:val="0046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2016-01-26T14:27:00Z</dcterms:created>
  <dcterms:modified xsi:type="dcterms:W3CDTF">2017-03-17T12:20:00Z</dcterms:modified>
</cp:coreProperties>
</file>