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6D" w:rsidRPr="0073736D" w:rsidRDefault="0073736D" w:rsidP="0073736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3736D">
        <w:rPr>
          <w:rFonts w:ascii="Times New Roman" w:hAnsi="Times New Roman"/>
          <w:b/>
          <w:sz w:val="36"/>
          <w:szCs w:val="36"/>
        </w:rPr>
        <w:t xml:space="preserve">Муниципальное дошкольное образовательное учреждение «Детский сад № 133» </w:t>
      </w:r>
    </w:p>
    <w:p w:rsidR="005D1FE5" w:rsidRPr="0073736D" w:rsidRDefault="005D1FE5" w:rsidP="00F56AC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D1FE5" w:rsidRPr="0073736D" w:rsidRDefault="005D1FE5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D1FE5" w:rsidRDefault="005D1FE5" w:rsidP="00F56AC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73736D" w:rsidRDefault="0073736D" w:rsidP="00F56AC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73736D" w:rsidRDefault="0073736D" w:rsidP="00F56AC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73736D" w:rsidRDefault="0073736D" w:rsidP="00F56AC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73736D" w:rsidRPr="0083082B" w:rsidRDefault="0073736D" w:rsidP="00F56AC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5D1FE5" w:rsidRPr="002F6E3D" w:rsidRDefault="005D1FE5" w:rsidP="002F6E3D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2F6E3D">
        <w:rPr>
          <w:rFonts w:ascii="Times New Roman" w:hAnsi="Times New Roman"/>
          <w:b/>
          <w:sz w:val="96"/>
          <w:szCs w:val="96"/>
          <w:u w:val="single"/>
        </w:rPr>
        <w:t xml:space="preserve">Публичный доклад </w:t>
      </w:r>
    </w:p>
    <w:p w:rsidR="005D1FE5" w:rsidRPr="0083082B" w:rsidRDefault="005D1FE5" w:rsidP="002F6E3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06AE9" w:rsidRPr="00791BFC" w:rsidRDefault="0073736D" w:rsidP="00791BFC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о деятельности ДОУ за 2017 – 2018</w:t>
      </w:r>
      <w:r w:rsidR="00791BFC" w:rsidRPr="00791BFC">
        <w:rPr>
          <w:rFonts w:ascii="Times New Roman" w:hAnsi="Times New Roman"/>
          <w:b/>
          <w:i/>
          <w:sz w:val="52"/>
          <w:szCs w:val="52"/>
        </w:rPr>
        <w:t xml:space="preserve"> учебный год</w:t>
      </w:r>
    </w:p>
    <w:p w:rsidR="005D1FE5" w:rsidRDefault="005D1FE5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736D" w:rsidRDefault="0073736D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736D" w:rsidRDefault="0073736D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736D" w:rsidRDefault="0073736D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736D" w:rsidRDefault="0073736D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736D" w:rsidRDefault="0073736D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736D" w:rsidRDefault="0073736D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736D" w:rsidRPr="0083082B" w:rsidRDefault="0073736D" w:rsidP="002F6E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A2195" w:rsidRPr="00973713" w:rsidRDefault="00406AE9" w:rsidP="009737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Ярославль -  201</w:t>
      </w:r>
      <w:r w:rsidR="0073736D">
        <w:rPr>
          <w:rFonts w:ascii="Times New Roman" w:hAnsi="Times New Roman"/>
          <w:b/>
          <w:sz w:val="36"/>
          <w:szCs w:val="36"/>
        </w:rPr>
        <w:t>8</w:t>
      </w:r>
      <w:r w:rsidR="008C3788" w:rsidRPr="0083082B">
        <w:rPr>
          <w:rFonts w:ascii="Times New Roman" w:hAnsi="Times New Roman"/>
          <w:b/>
          <w:sz w:val="36"/>
          <w:szCs w:val="36"/>
        </w:rPr>
        <w:t xml:space="preserve"> г</w:t>
      </w:r>
      <w:r w:rsidR="00973713">
        <w:rPr>
          <w:rFonts w:ascii="Times New Roman" w:hAnsi="Times New Roman"/>
          <w:b/>
          <w:sz w:val="36"/>
          <w:szCs w:val="36"/>
        </w:rPr>
        <w:t>од</w:t>
      </w:r>
    </w:p>
    <w:p w:rsidR="007A2195" w:rsidRPr="00BE40B5" w:rsidRDefault="007A2195" w:rsidP="00B553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A2195" w:rsidRDefault="007A2195" w:rsidP="00B553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73713" w:rsidRPr="00BE40B5" w:rsidRDefault="00973713" w:rsidP="00B553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A2195" w:rsidRPr="00BE40B5" w:rsidRDefault="007A2195" w:rsidP="00B553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70F2" w:rsidRPr="00BE40B5" w:rsidRDefault="002F6E3D" w:rsidP="00B553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Общие сведения</w:t>
      </w:r>
    </w:p>
    <w:p w:rsidR="000F7F25" w:rsidRPr="00BE40B5" w:rsidRDefault="00F56AC7" w:rsidP="00B55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МДОУ «Д</w:t>
      </w:r>
      <w:r w:rsidR="005D1FE5" w:rsidRPr="00BE40B5">
        <w:rPr>
          <w:rFonts w:ascii="Times New Roman" w:hAnsi="Times New Roman"/>
          <w:sz w:val="24"/>
          <w:szCs w:val="24"/>
        </w:rPr>
        <w:t>етский сад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7A2195" w:rsidRPr="00BE40B5">
        <w:rPr>
          <w:rFonts w:ascii="Times New Roman" w:hAnsi="Times New Roman"/>
          <w:sz w:val="24"/>
          <w:szCs w:val="24"/>
        </w:rPr>
        <w:t xml:space="preserve"> № 133</w:t>
      </w:r>
      <w:r w:rsidRPr="00BE40B5">
        <w:rPr>
          <w:rFonts w:ascii="Times New Roman" w:hAnsi="Times New Roman"/>
          <w:sz w:val="24"/>
          <w:szCs w:val="24"/>
        </w:rPr>
        <w:t>»</w:t>
      </w:r>
      <w:r w:rsidR="005D1FE5" w:rsidRPr="00BE40B5">
        <w:rPr>
          <w:rFonts w:ascii="Times New Roman" w:hAnsi="Times New Roman"/>
          <w:sz w:val="24"/>
          <w:szCs w:val="24"/>
        </w:rPr>
        <w:t xml:space="preserve"> функционирует с 197</w:t>
      </w:r>
      <w:r w:rsidR="007A2195" w:rsidRPr="00BE40B5">
        <w:rPr>
          <w:rFonts w:ascii="Times New Roman" w:hAnsi="Times New Roman"/>
          <w:sz w:val="24"/>
          <w:szCs w:val="24"/>
        </w:rPr>
        <w:t>9</w:t>
      </w:r>
      <w:r w:rsidR="008209D9">
        <w:rPr>
          <w:rFonts w:ascii="Times New Roman" w:hAnsi="Times New Roman"/>
          <w:sz w:val="24"/>
          <w:szCs w:val="24"/>
        </w:rPr>
        <w:t xml:space="preserve"> </w:t>
      </w:r>
      <w:r w:rsidR="0073736D" w:rsidRPr="00BE40B5">
        <w:rPr>
          <w:rFonts w:ascii="Times New Roman" w:hAnsi="Times New Roman"/>
          <w:sz w:val="24"/>
          <w:szCs w:val="24"/>
        </w:rPr>
        <w:t>года, р</w:t>
      </w:r>
      <w:r w:rsidRPr="00BE40B5">
        <w:rPr>
          <w:rFonts w:ascii="Times New Roman" w:hAnsi="Times New Roman"/>
          <w:sz w:val="24"/>
          <w:szCs w:val="24"/>
        </w:rPr>
        <w:t xml:space="preserve">асположен в </w:t>
      </w:r>
      <w:r w:rsidR="007A2195" w:rsidRPr="00BE40B5">
        <w:rPr>
          <w:rFonts w:ascii="Times New Roman" w:hAnsi="Times New Roman"/>
          <w:sz w:val="24"/>
          <w:szCs w:val="24"/>
        </w:rPr>
        <w:t>Дзержинском районе</w:t>
      </w:r>
      <w:r w:rsidRPr="00BE40B5">
        <w:rPr>
          <w:rFonts w:ascii="Times New Roman" w:hAnsi="Times New Roman"/>
          <w:sz w:val="24"/>
          <w:szCs w:val="24"/>
        </w:rPr>
        <w:t xml:space="preserve"> города Ярославля, рядом находятся необходимые социально значимые объекты для детей, сотрудничество с которыми позволяет нам  удовлетворять запросы семей.</w:t>
      </w:r>
    </w:p>
    <w:p w:rsidR="000F7F25" w:rsidRPr="00BE40B5" w:rsidRDefault="005D1FE5" w:rsidP="00B553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Лице</w:t>
      </w:r>
      <w:r w:rsidR="00247DC6" w:rsidRPr="00BE40B5">
        <w:rPr>
          <w:rFonts w:ascii="Times New Roman" w:hAnsi="Times New Roman"/>
          <w:b/>
          <w:sz w:val="24"/>
          <w:szCs w:val="24"/>
        </w:rPr>
        <w:t>н</w:t>
      </w:r>
      <w:r w:rsidRPr="00BE40B5">
        <w:rPr>
          <w:rFonts w:ascii="Times New Roman" w:hAnsi="Times New Roman"/>
          <w:b/>
          <w:sz w:val="24"/>
          <w:szCs w:val="24"/>
        </w:rPr>
        <w:t xml:space="preserve">зия 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6E192E" w:rsidRPr="00BE40B5">
        <w:rPr>
          <w:rFonts w:ascii="Times New Roman" w:hAnsi="Times New Roman"/>
          <w:sz w:val="24"/>
          <w:szCs w:val="24"/>
        </w:rPr>
        <w:t xml:space="preserve">на </w:t>
      </w:r>
      <w:r w:rsidR="00406AE9" w:rsidRPr="00BE40B5">
        <w:rPr>
          <w:rFonts w:ascii="Times New Roman" w:hAnsi="Times New Roman"/>
          <w:sz w:val="24"/>
          <w:szCs w:val="24"/>
        </w:rPr>
        <w:t xml:space="preserve">осуществление </w:t>
      </w:r>
      <w:r w:rsidR="006E192E" w:rsidRPr="00BE40B5">
        <w:rPr>
          <w:rFonts w:ascii="Times New Roman" w:hAnsi="Times New Roman"/>
          <w:sz w:val="24"/>
          <w:szCs w:val="24"/>
        </w:rPr>
        <w:t xml:space="preserve"> образовательной деятельности выдана МДОУ </w:t>
      </w:r>
      <w:r w:rsidR="00406AE9" w:rsidRPr="00BE40B5">
        <w:rPr>
          <w:rFonts w:ascii="Times New Roman" w:hAnsi="Times New Roman"/>
          <w:sz w:val="24"/>
          <w:szCs w:val="24"/>
        </w:rPr>
        <w:t xml:space="preserve">«Детский сад </w:t>
      </w:r>
      <w:r w:rsidR="006E192E" w:rsidRPr="00BE40B5">
        <w:rPr>
          <w:rFonts w:ascii="Times New Roman" w:hAnsi="Times New Roman"/>
          <w:sz w:val="24"/>
          <w:szCs w:val="24"/>
        </w:rPr>
        <w:t>№</w:t>
      </w:r>
      <w:r w:rsidR="00784BB9" w:rsidRPr="00BE40B5">
        <w:rPr>
          <w:rFonts w:ascii="Times New Roman" w:hAnsi="Times New Roman"/>
          <w:sz w:val="24"/>
          <w:szCs w:val="24"/>
        </w:rPr>
        <w:t xml:space="preserve"> 133</w:t>
      </w:r>
      <w:r w:rsidR="00406AE9" w:rsidRPr="00BE40B5">
        <w:rPr>
          <w:rFonts w:ascii="Times New Roman" w:hAnsi="Times New Roman"/>
          <w:sz w:val="24"/>
          <w:szCs w:val="24"/>
        </w:rPr>
        <w:t>» от  25 декабря</w:t>
      </w:r>
      <w:r w:rsidR="006D086F" w:rsidRPr="00BE40B5">
        <w:rPr>
          <w:rFonts w:ascii="Times New Roman" w:hAnsi="Times New Roman"/>
          <w:sz w:val="24"/>
          <w:szCs w:val="24"/>
        </w:rPr>
        <w:t xml:space="preserve"> 201</w:t>
      </w:r>
      <w:r w:rsidR="00406AE9" w:rsidRPr="00BE40B5">
        <w:rPr>
          <w:rFonts w:ascii="Times New Roman" w:hAnsi="Times New Roman"/>
          <w:sz w:val="24"/>
          <w:szCs w:val="24"/>
        </w:rPr>
        <w:t>5</w:t>
      </w:r>
      <w:r w:rsidR="00473313" w:rsidRPr="00BE40B5">
        <w:rPr>
          <w:rFonts w:ascii="Times New Roman" w:hAnsi="Times New Roman"/>
          <w:sz w:val="24"/>
          <w:szCs w:val="24"/>
        </w:rPr>
        <w:t xml:space="preserve"> </w:t>
      </w:r>
      <w:r w:rsidR="00406AE9" w:rsidRPr="00BE40B5">
        <w:rPr>
          <w:rFonts w:ascii="Times New Roman" w:hAnsi="Times New Roman"/>
          <w:sz w:val="24"/>
          <w:szCs w:val="24"/>
        </w:rPr>
        <w:t xml:space="preserve"> г. ,  № 482/15 </w:t>
      </w:r>
      <w:r w:rsidR="000F7F25" w:rsidRPr="00BE40B5">
        <w:rPr>
          <w:rFonts w:ascii="Times New Roman" w:hAnsi="Times New Roman"/>
          <w:sz w:val="24"/>
          <w:szCs w:val="24"/>
        </w:rPr>
        <w:t>, с</w:t>
      </w:r>
      <w:r w:rsidR="00406AE9" w:rsidRPr="00BE40B5">
        <w:rPr>
          <w:rFonts w:ascii="Times New Roman" w:hAnsi="Times New Roman"/>
          <w:sz w:val="24"/>
          <w:szCs w:val="24"/>
        </w:rPr>
        <w:t xml:space="preserve">ерия 76Л02 </w:t>
      </w:r>
      <w:r w:rsidR="006D086F" w:rsidRPr="00BE40B5">
        <w:rPr>
          <w:rFonts w:ascii="Times New Roman" w:hAnsi="Times New Roman"/>
          <w:sz w:val="24"/>
          <w:szCs w:val="24"/>
        </w:rPr>
        <w:t xml:space="preserve"> № 000</w:t>
      </w:r>
      <w:r w:rsidR="00406AE9" w:rsidRPr="00BE40B5">
        <w:rPr>
          <w:rFonts w:ascii="Times New Roman" w:hAnsi="Times New Roman"/>
          <w:sz w:val="24"/>
          <w:szCs w:val="24"/>
        </w:rPr>
        <w:t>0737</w:t>
      </w:r>
      <w:r w:rsidR="006D086F" w:rsidRPr="00BE40B5">
        <w:rPr>
          <w:rFonts w:ascii="Times New Roman" w:hAnsi="Times New Roman"/>
          <w:sz w:val="24"/>
          <w:szCs w:val="24"/>
        </w:rPr>
        <w:t>,  бессрочно.</w:t>
      </w:r>
      <w:r w:rsidR="00791BFC" w:rsidRPr="00BE40B5">
        <w:rPr>
          <w:rFonts w:ascii="Times New Roman" w:hAnsi="Times New Roman"/>
          <w:sz w:val="24"/>
          <w:szCs w:val="24"/>
        </w:rPr>
        <w:t xml:space="preserve"> Приложение к лицензии </w:t>
      </w:r>
      <w:r w:rsidR="00242BDD" w:rsidRPr="00BE40B5">
        <w:rPr>
          <w:rFonts w:ascii="Times New Roman" w:hAnsi="Times New Roman"/>
          <w:sz w:val="24"/>
          <w:szCs w:val="24"/>
        </w:rPr>
        <w:t>серия 76П01 № 0004129</w:t>
      </w:r>
      <w:r w:rsidR="00C52674" w:rsidRPr="00BE40B5">
        <w:rPr>
          <w:rFonts w:ascii="Times New Roman" w:hAnsi="Times New Roman"/>
          <w:sz w:val="24"/>
          <w:szCs w:val="24"/>
        </w:rPr>
        <w:t>.</w:t>
      </w:r>
    </w:p>
    <w:p w:rsidR="00C52674" w:rsidRPr="00BE40B5" w:rsidRDefault="00C52674" w:rsidP="00B553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Документы ДОУ</w:t>
      </w:r>
      <w:r w:rsidR="004A1D98" w:rsidRPr="00BE40B5">
        <w:rPr>
          <w:rFonts w:ascii="Times New Roman" w:hAnsi="Times New Roman"/>
          <w:sz w:val="24"/>
          <w:szCs w:val="24"/>
        </w:rPr>
        <w:t>:   Устав</w:t>
      </w:r>
      <w:proofErr w:type="gramStart"/>
      <w:r w:rsidR="004A1D98" w:rsidRPr="00BE40B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A1D98" w:rsidRPr="00BE40B5">
        <w:rPr>
          <w:rFonts w:ascii="Times New Roman" w:hAnsi="Times New Roman"/>
          <w:sz w:val="24"/>
          <w:szCs w:val="24"/>
        </w:rPr>
        <w:t xml:space="preserve"> все нормативно-правовые документы и локальные акты. </w:t>
      </w:r>
    </w:p>
    <w:p w:rsidR="00F56AC7" w:rsidRPr="00BE40B5" w:rsidRDefault="00F56AC7" w:rsidP="00B5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детском саду 6 групп. Все группы функционируют в режиме 5-дневной рабочей недели, однородны по возрастному составу, </w:t>
      </w:r>
      <w:r w:rsidR="00784BB9" w:rsidRPr="00BE40B5">
        <w:rPr>
          <w:rFonts w:ascii="Times New Roman" w:hAnsi="Times New Roman"/>
          <w:sz w:val="24"/>
          <w:szCs w:val="24"/>
        </w:rPr>
        <w:t>4 группы имеют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0B5">
        <w:rPr>
          <w:rFonts w:ascii="Times New Roman" w:hAnsi="Times New Roman"/>
          <w:sz w:val="24"/>
          <w:szCs w:val="24"/>
        </w:rPr>
        <w:t>общеразвивающую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направленность</w:t>
      </w:r>
      <w:r w:rsidR="00784BB9" w:rsidRPr="00BE40B5">
        <w:rPr>
          <w:rFonts w:ascii="Times New Roman" w:hAnsi="Times New Roman"/>
          <w:sz w:val="24"/>
          <w:szCs w:val="24"/>
        </w:rPr>
        <w:t>, 2 группы</w:t>
      </w:r>
      <w:r w:rsidR="004A1D98" w:rsidRPr="00BE40B5">
        <w:rPr>
          <w:rFonts w:ascii="Times New Roman" w:hAnsi="Times New Roman"/>
          <w:sz w:val="24"/>
          <w:szCs w:val="24"/>
        </w:rPr>
        <w:t xml:space="preserve"> </w:t>
      </w:r>
      <w:r w:rsidR="00784BB9" w:rsidRPr="00BE40B5">
        <w:rPr>
          <w:rFonts w:ascii="Times New Roman" w:hAnsi="Times New Roman"/>
          <w:sz w:val="24"/>
          <w:szCs w:val="24"/>
        </w:rPr>
        <w:t xml:space="preserve">- комбинированной направленности для детей ТНР </w:t>
      </w:r>
      <w:r w:rsidRPr="00BE40B5">
        <w:rPr>
          <w:rFonts w:ascii="Times New Roman" w:hAnsi="Times New Roman"/>
          <w:sz w:val="24"/>
          <w:szCs w:val="24"/>
        </w:rPr>
        <w:t xml:space="preserve"> и</w:t>
      </w:r>
      <w:r w:rsidR="00B5538A" w:rsidRPr="00BE40B5">
        <w:rPr>
          <w:rFonts w:ascii="Times New Roman" w:hAnsi="Times New Roman"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 xml:space="preserve">обеспечивают воспитание, обучение </w:t>
      </w:r>
      <w:r w:rsidR="00B5538A" w:rsidRPr="00BE40B5">
        <w:rPr>
          <w:rFonts w:ascii="Times New Roman" w:hAnsi="Times New Roman"/>
          <w:sz w:val="24"/>
          <w:szCs w:val="24"/>
        </w:rPr>
        <w:t>и развитие детей от 2-х лет до 8</w:t>
      </w:r>
      <w:r w:rsidRPr="00BE40B5">
        <w:rPr>
          <w:rFonts w:ascii="Times New Roman" w:hAnsi="Times New Roman"/>
          <w:sz w:val="24"/>
          <w:szCs w:val="24"/>
        </w:rPr>
        <w:t xml:space="preserve">-и лет. </w:t>
      </w:r>
    </w:p>
    <w:p w:rsidR="005D1FE5" w:rsidRPr="00BE40B5" w:rsidRDefault="00B5538A" w:rsidP="00B553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Во всех </w:t>
      </w:r>
      <w:r w:rsidR="005D1FE5" w:rsidRPr="00BE40B5">
        <w:rPr>
          <w:rFonts w:ascii="Times New Roman" w:hAnsi="Times New Roman"/>
          <w:sz w:val="24"/>
          <w:szCs w:val="24"/>
        </w:rPr>
        <w:t xml:space="preserve">группах имеются спальные, туалетные, раздевальные комнаты.  </w:t>
      </w:r>
      <w:r w:rsidR="000F7F25" w:rsidRPr="00BE40B5">
        <w:rPr>
          <w:rFonts w:ascii="Times New Roman" w:hAnsi="Times New Roman"/>
          <w:sz w:val="24"/>
          <w:szCs w:val="24"/>
        </w:rPr>
        <w:t xml:space="preserve"> </w:t>
      </w:r>
    </w:p>
    <w:p w:rsidR="000F7F25" w:rsidRPr="00BE40B5" w:rsidRDefault="005D1FE5" w:rsidP="00B553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Участок детского сада обеспечен теневыми навесами, зонами для игр, спортивной площадкой, имеются цветники, огород.</w:t>
      </w:r>
    </w:p>
    <w:p w:rsidR="002F6E3D" w:rsidRPr="00BE40B5" w:rsidRDefault="005D1FE5" w:rsidP="00737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На базе детского сад</w:t>
      </w:r>
      <w:r w:rsidR="001A2603" w:rsidRPr="00BE40B5">
        <w:rPr>
          <w:rFonts w:ascii="Times New Roman" w:hAnsi="Times New Roman"/>
          <w:sz w:val="24"/>
          <w:szCs w:val="24"/>
        </w:rPr>
        <w:t>а</w:t>
      </w:r>
      <w:r w:rsidR="00784BB9" w:rsidRPr="00BE40B5">
        <w:rPr>
          <w:rFonts w:ascii="Times New Roman" w:hAnsi="Times New Roman"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 xml:space="preserve"> функционирует </w:t>
      </w:r>
      <w:r w:rsidRPr="00BE40B5">
        <w:rPr>
          <w:rFonts w:ascii="Times New Roman" w:hAnsi="Times New Roman"/>
          <w:b/>
          <w:sz w:val="24"/>
          <w:szCs w:val="24"/>
        </w:rPr>
        <w:t>консультационный пункт</w:t>
      </w:r>
      <w:r w:rsidRPr="00BE40B5">
        <w:rPr>
          <w:rFonts w:ascii="Times New Roman" w:hAnsi="Times New Roman"/>
          <w:sz w:val="24"/>
          <w:szCs w:val="24"/>
        </w:rPr>
        <w:t xml:space="preserve"> для родителей детей, не посещающих дошкольные учреждения. На базе консультационного пункта оказываются услуги консультативной, методической помощи, диагностика детей раннего и дошкольного возраста.  Все услуги консультационного пункта оказываются специалистами  бесплатно.</w:t>
      </w:r>
    </w:p>
    <w:p w:rsidR="00F56AC7" w:rsidRPr="00BE40B5" w:rsidRDefault="00F56AC7" w:rsidP="007373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Основными  зад</w:t>
      </w:r>
      <w:r w:rsidR="0073736D" w:rsidRPr="00BE40B5">
        <w:rPr>
          <w:rFonts w:ascii="Times New Roman" w:hAnsi="Times New Roman"/>
          <w:b/>
          <w:sz w:val="24"/>
          <w:szCs w:val="24"/>
        </w:rPr>
        <w:t>ачами  МДОУ «Детского сада  № 133</w:t>
      </w:r>
      <w:r w:rsidRPr="00BE40B5">
        <w:rPr>
          <w:rFonts w:ascii="Times New Roman" w:hAnsi="Times New Roman"/>
          <w:b/>
          <w:sz w:val="24"/>
          <w:szCs w:val="24"/>
        </w:rPr>
        <w:t>» являются:</w:t>
      </w:r>
    </w:p>
    <w:p w:rsidR="00F56AC7" w:rsidRPr="00BE40B5" w:rsidRDefault="00F56AC7" w:rsidP="0073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- охрана жизни и укрепление физического и психического здоровья детей</w:t>
      </w:r>
    </w:p>
    <w:p w:rsidR="00F56AC7" w:rsidRPr="00BE40B5" w:rsidRDefault="00F56AC7" w:rsidP="0073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- обеспечение познавательно–речевого, социально–личностного, художественно–эстетического и физического развития детей в соответствии с </w:t>
      </w:r>
      <w:r w:rsidR="0073736D" w:rsidRPr="00BE40B5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="0073736D" w:rsidRPr="00BE40B5">
        <w:rPr>
          <w:rFonts w:ascii="Times New Roman" w:hAnsi="Times New Roman"/>
          <w:sz w:val="24"/>
          <w:szCs w:val="24"/>
        </w:rPr>
        <w:t>ДО</w:t>
      </w:r>
      <w:proofErr w:type="gramEnd"/>
    </w:p>
    <w:p w:rsidR="00F56AC7" w:rsidRPr="00BE40B5" w:rsidRDefault="00F56AC7" w:rsidP="0073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- воспитание гражданственности, уважения к правам и свободам человека, любви к окружающей природе, Родине, семье с учетом возрастных категорий детей</w:t>
      </w:r>
    </w:p>
    <w:p w:rsidR="00F56AC7" w:rsidRPr="00BE40B5" w:rsidRDefault="00F56AC7" w:rsidP="0073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- осуществление необходимой </w:t>
      </w:r>
      <w:proofErr w:type="spellStart"/>
      <w:r w:rsidRPr="00BE40B5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– развивающей работы с детьми</w:t>
      </w:r>
    </w:p>
    <w:p w:rsidR="00F56AC7" w:rsidRPr="00BE40B5" w:rsidRDefault="00F56AC7" w:rsidP="0073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- взаимодействие с семьями воспитанников для обеспечения полноценного развития детей</w:t>
      </w:r>
    </w:p>
    <w:p w:rsidR="00F56AC7" w:rsidRPr="00BE40B5" w:rsidRDefault="00F56AC7" w:rsidP="0073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- оказание консультативной помощи семьям - родителям (законным представителям) по вопросам воспитания, обучения и развития детей</w:t>
      </w:r>
    </w:p>
    <w:p w:rsidR="00F56AC7" w:rsidRPr="00BE40B5" w:rsidRDefault="00F56AC7" w:rsidP="007373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Режим работы МДОУ</w:t>
      </w:r>
      <w:r w:rsidRPr="00BE40B5">
        <w:rPr>
          <w:rFonts w:ascii="Times New Roman" w:hAnsi="Times New Roman"/>
          <w:i/>
          <w:sz w:val="24"/>
          <w:szCs w:val="24"/>
        </w:rPr>
        <w:t>:</w:t>
      </w:r>
    </w:p>
    <w:p w:rsidR="00F56AC7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Д</w:t>
      </w:r>
      <w:r w:rsidR="00F56AC7" w:rsidRPr="00BE40B5">
        <w:rPr>
          <w:rFonts w:ascii="Times New Roman" w:hAnsi="Times New Roman"/>
          <w:sz w:val="24"/>
          <w:szCs w:val="24"/>
        </w:rPr>
        <w:t xml:space="preserve">етский сад осуществляет свою деятельность </w:t>
      </w:r>
      <w:r w:rsidR="00F56AC7" w:rsidRPr="00BE40B5">
        <w:rPr>
          <w:rFonts w:ascii="Times New Roman" w:hAnsi="Times New Roman"/>
          <w:b/>
          <w:sz w:val="24"/>
          <w:szCs w:val="24"/>
        </w:rPr>
        <w:t>с</w:t>
      </w:r>
      <w:r w:rsidR="00F56AC7" w:rsidRPr="00BE40B5">
        <w:rPr>
          <w:rFonts w:ascii="Times New Roman" w:hAnsi="Times New Roman"/>
          <w:sz w:val="24"/>
          <w:szCs w:val="24"/>
        </w:rPr>
        <w:t xml:space="preserve"> </w:t>
      </w:r>
      <w:r w:rsidR="00F56AC7" w:rsidRPr="00BE40B5">
        <w:rPr>
          <w:rFonts w:ascii="Times New Roman" w:hAnsi="Times New Roman"/>
          <w:b/>
          <w:sz w:val="24"/>
          <w:szCs w:val="24"/>
        </w:rPr>
        <w:t>понедельника по пятницу с 7.00 до 19.00</w:t>
      </w:r>
    </w:p>
    <w:p w:rsidR="00075C0A" w:rsidRPr="00BE40B5" w:rsidRDefault="00075C0A" w:rsidP="00B553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Принципы управления</w:t>
      </w:r>
    </w:p>
    <w:p w:rsidR="00B5538A" w:rsidRPr="00BE40B5" w:rsidRDefault="00B5538A" w:rsidP="00B553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Принципы управления</w:t>
      </w:r>
      <w:r w:rsidRPr="00BE40B5">
        <w:rPr>
          <w:rFonts w:ascii="Times New Roman" w:hAnsi="Times New Roman"/>
          <w:sz w:val="24"/>
          <w:szCs w:val="24"/>
        </w:rPr>
        <w:t xml:space="preserve">: управления детским садом строиться на принципах </w:t>
      </w:r>
      <w:r w:rsidRPr="00BE40B5">
        <w:rPr>
          <w:rFonts w:ascii="Times New Roman" w:hAnsi="Times New Roman"/>
          <w:b/>
          <w:sz w:val="24"/>
          <w:szCs w:val="24"/>
        </w:rPr>
        <w:t>единоначалия и самоуправления</w:t>
      </w:r>
      <w:r w:rsidRPr="00BE40B5">
        <w:rPr>
          <w:rFonts w:ascii="Times New Roman" w:hAnsi="Times New Roman"/>
          <w:sz w:val="24"/>
          <w:szCs w:val="24"/>
        </w:rPr>
        <w:t>. Такой подход предполагает активное взаимодействие администрации педагогического коллектива.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детском саду развиты следующие </w:t>
      </w:r>
      <w:r w:rsidRPr="00BE40B5">
        <w:rPr>
          <w:rFonts w:ascii="Times New Roman" w:hAnsi="Times New Roman"/>
          <w:b/>
          <w:sz w:val="24"/>
          <w:szCs w:val="24"/>
        </w:rPr>
        <w:t>формы самоуправления</w:t>
      </w:r>
      <w:r w:rsidRPr="00BE40B5">
        <w:rPr>
          <w:rFonts w:ascii="Times New Roman" w:hAnsi="Times New Roman"/>
          <w:sz w:val="24"/>
          <w:szCs w:val="24"/>
        </w:rPr>
        <w:t>: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- педагогический совет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- Управляющий Совет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 xml:space="preserve"> - общее собрание трудового коллектива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9D9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Административно – управленческую работу детского сада обеспечивает следующий </w:t>
      </w:r>
      <w:r w:rsidRPr="00BE40B5">
        <w:rPr>
          <w:rFonts w:ascii="Times New Roman" w:hAnsi="Times New Roman"/>
          <w:b/>
          <w:sz w:val="24"/>
          <w:szCs w:val="24"/>
        </w:rPr>
        <w:t>кадровый состав</w:t>
      </w:r>
      <w:r w:rsidRPr="00BE40B5">
        <w:rPr>
          <w:rFonts w:ascii="Times New Roman" w:hAnsi="Times New Roman"/>
          <w:sz w:val="24"/>
          <w:szCs w:val="24"/>
        </w:rPr>
        <w:t>: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Заведующий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Старший воспитатель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Старшая медсестра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Главный бухгалтер</w:t>
      </w:r>
    </w:p>
    <w:p w:rsidR="00B5538A" w:rsidRPr="00BE40B5" w:rsidRDefault="00B5538A" w:rsidP="00973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Завхо</w:t>
      </w:r>
      <w:r w:rsidR="00973713">
        <w:rPr>
          <w:rFonts w:ascii="Times New Roman" w:hAnsi="Times New Roman"/>
          <w:sz w:val="24"/>
          <w:szCs w:val="24"/>
        </w:rPr>
        <w:t>з</w:t>
      </w:r>
    </w:p>
    <w:p w:rsidR="00B5538A" w:rsidRPr="00BE40B5" w:rsidRDefault="00B5538A" w:rsidP="00B553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Кадровое обеспечение воспитательно-образовательного процесса</w:t>
      </w:r>
    </w:p>
    <w:p w:rsidR="00B5538A" w:rsidRPr="00BE40B5" w:rsidRDefault="00B5538A" w:rsidP="00B553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E3D" w:rsidRPr="00BE40B5" w:rsidRDefault="008C3788" w:rsidP="002F6E3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учреждении </w:t>
      </w:r>
      <w:r w:rsidR="001A2603" w:rsidRPr="00BE40B5">
        <w:rPr>
          <w:rFonts w:ascii="Times New Roman" w:hAnsi="Times New Roman"/>
          <w:sz w:val="24"/>
          <w:szCs w:val="24"/>
        </w:rPr>
        <w:t>осуществляю</w:t>
      </w:r>
      <w:r w:rsidR="005D1FE5" w:rsidRPr="00BE40B5">
        <w:rPr>
          <w:rFonts w:ascii="Times New Roman" w:hAnsi="Times New Roman"/>
          <w:sz w:val="24"/>
          <w:szCs w:val="24"/>
        </w:rPr>
        <w:t xml:space="preserve">т свою работу </w:t>
      </w:r>
      <w:r w:rsidR="005D1FE5" w:rsidRPr="00BE40B5">
        <w:rPr>
          <w:rFonts w:ascii="Times New Roman" w:hAnsi="Times New Roman"/>
          <w:b/>
          <w:sz w:val="24"/>
          <w:szCs w:val="24"/>
        </w:rPr>
        <w:t>специалисты:</w:t>
      </w:r>
    </w:p>
    <w:p w:rsidR="005D1FE5" w:rsidRPr="00BE40B5" w:rsidRDefault="005D1FE5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Л</w:t>
      </w:r>
      <w:r w:rsidR="0073736D" w:rsidRPr="00BE40B5">
        <w:rPr>
          <w:rFonts w:ascii="Times New Roman" w:hAnsi="Times New Roman"/>
          <w:sz w:val="24"/>
          <w:szCs w:val="24"/>
        </w:rPr>
        <w:t>едяйкина Е</w:t>
      </w:r>
      <w:r w:rsidRPr="00BE40B5">
        <w:rPr>
          <w:rFonts w:ascii="Times New Roman" w:hAnsi="Times New Roman"/>
          <w:sz w:val="24"/>
          <w:szCs w:val="24"/>
        </w:rPr>
        <w:t>.</w:t>
      </w:r>
      <w:r w:rsidR="0073736D" w:rsidRPr="00BE40B5">
        <w:rPr>
          <w:rFonts w:ascii="Times New Roman" w:hAnsi="Times New Roman"/>
          <w:sz w:val="24"/>
          <w:szCs w:val="24"/>
        </w:rPr>
        <w:t>Г</w:t>
      </w:r>
      <w:r w:rsidRPr="00BE40B5">
        <w:rPr>
          <w:rFonts w:ascii="Times New Roman" w:hAnsi="Times New Roman"/>
          <w:sz w:val="24"/>
          <w:szCs w:val="24"/>
        </w:rPr>
        <w:t>. – заведующая детским садом, высшая квалификационная категория, высшее педагогическое образование</w:t>
      </w:r>
    </w:p>
    <w:p w:rsidR="0083082B" w:rsidRPr="00BE40B5" w:rsidRDefault="0083082B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</w:t>
      </w:r>
      <w:r w:rsidR="0073736D" w:rsidRPr="00BE40B5">
        <w:rPr>
          <w:rFonts w:ascii="Times New Roman" w:hAnsi="Times New Roman"/>
          <w:sz w:val="24"/>
          <w:szCs w:val="24"/>
        </w:rPr>
        <w:t>урк</w:t>
      </w:r>
      <w:r w:rsidRPr="00BE40B5">
        <w:rPr>
          <w:rFonts w:ascii="Times New Roman" w:hAnsi="Times New Roman"/>
          <w:sz w:val="24"/>
          <w:szCs w:val="24"/>
        </w:rPr>
        <w:t xml:space="preserve">ова </w:t>
      </w:r>
      <w:r w:rsidR="0073736D" w:rsidRPr="00BE40B5">
        <w:rPr>
          <w:rFonts w:ascii="Times New Roman" w:hAnsi="Times New Roman"/>
          <w:sz w:val="24"/>
          <w:szCs w:val="24"/>
        </w:rPr>
        <w:t>И</w:t>
      </w:r>
      <w:r w:rsidRPr="00BE40B5">
        <w:rPr>
          <w:rFonts w:ascii="Times New Roman" w:hAnsi="Times New Roman"/>
          <w:sz w:val="24"/>
          <w:szCs w:val="24"/>
        </w:rPr>
        <w:t>.</w:t>
      </w:r>
      <w:r w:rsidR="0073736D" w:rsidRPr="00BE40B5">
        <w:rPr>
          <w:rFonts w:ascii="Times New Roman" w:hAnsi="Times New Roman"/>
          <w:sz w:val="24"/>
          <w:szCs w:val="24"/>
        </w:rPr>
        <w:t>Г</w:t>
      </w:r>
      <w:r w:rsidRPr="00BE40B5">
        <w:rPr>
          <w:rFonts w:ascii="Times New Roman" w:hAnsi="Times New Roman"/>
          <w:sz w:val="24"/>
          <w:szCs w:val="24"/>
        </w:rPr>
        <w:t>. – старший воспитатель, первая квалификационная категория, высшее педагогическое образование.</w:t>
      </w:r>
    </w:p>
    <w:p w:rsidR="005D1FE5" w:rsidRPr="00BE40B5" w:rsidRDefault="0073736D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Алексее</w:t>
      </w:r>
      <w:r w:rsidR="005D1FE5" w:rsidRPr="00BE40B5">
        <w:rPr>
          <w:rFonts w:ascii="Times New Roman" w:hAnsi="Times New Roman"/>
          <w:sz w:val="24"/>
          <w:szCs w:val="24"/>
        </w:rPr>
        <w:t xml:space="preserve">ва </w:t>
      </w:r>
      <w:r w:rsidRPr="00BE40B5">
        <w:rPr>
          <w:rFonts w:ascii="Times New Roman" w:hAnsi="Times New Roman"/>
          <w:sz w:val="24"/>
          <w:szCs w:val="24"/>
        </w:rPr>
        <w:t>Н</w:t>
      </w:r>
      <w:r w:rsidR="005D1FE5" w:rsidRPr="00BE40B5">
        <w:rPr>
          <w:rFonts w:ascii="Times New Roman" w:hAnsi="Times New Roman"/>
          <w:sz w:val="24"/>
          <w:szCs w:val="24"/>
        </w:rPr>
        <w:t>.</w:t>
      </w:r>
      <w:r w:rsidRPr="00BE40B5">
        <w:rPr>
          <w:rFonts w:ascii="Times New Roman" w:hAnsi="Times New Roman"/>
          <w:sz w:val="24"/>
          <w:szCs w:val="24"/>
        </w:rPr>
        <w:t>М</w:t>
      </w:r>
      <w:r w:rsidR="00490AE1" w:rsidRPr="00BE40B5">
        <w:rPr>
          <w:rFonts w:ascii="Times New Roman" w:hAnsi="Times New Roman"/>
          <w:sz w:val="24"/>
          <w:szCs w:val="24"/>
        </w:rPr>
        <w:t>.  – педагог – психолог,</w:t>
      </w:r>
      <w:r w:rsidR="002225FE" w:rsidRPr="00BE40B5">
        <w:rPr>
          <w:rFonts w:ascii="Times New Roman" w:hAnsi="Times New Roman"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>высша</w:t>
      </w:r>
      <w:r w:rsidR="005D1FE5" w:rsidRPr="00BE40B5">
        <w:rPr>
          <w:rFonts w:ascii="Times New Roman" w:hAnsi="Times New Roman"/>
          <w:sz w:val="24"/>
          <w:szCs w:val="24"/>
        </w:rPr>
        <w:t>я квалификационная категория</w:t>
      </w:r>
      <w:r w:rsidR="0083082B" w:rsidRPr="00BE40B5">
        <w:rPr>
          <w:rFonts w:ascii="Times New Roman" w:hAnsi="Times New Roman"/>
          <w:sz w:val="24"/>
          <w:szCs w:val="24"/>
        </w:rPr>
        <w:t>, высшее педагогическое образование</w:t>
      </w:r>
    </w:p>
    <w:p w:rsidR="005D1FE5" w:rsidRPr="00BE40B5" w:rsidRDefault="0073736D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E40B5">
        <w:rPr>
          <w:rFonts w:ascii="Times New Roman" w:hAnsi="Times New Roman"/>
          <w:sz w:val="24"/>
          <w:szCs w:val="24"/>
        </w:rPr>
        <w:t>Белокурова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М.А.</w:t>
      </w:r>
      <w:r w:rsidR="005D1FE5" w:rsidRPr="00BE40B5">
        <w:rPr>
          <w:rFonts w:ascii="Times New Roman" w:hAnsi="Times New Roman"/>
          <w:sz w:val="24"/>
          <w:szCs w:val="24"/>
        </w:rPr>
        <w:t xml:space="preserve"> – учитель – логопед,  </w:t>
      </w:r>
      <w:r w:rsidRPr="00BE40B5">
        <w:rPr>
          <w:rFonts w:ascii="Times New Roman" w:hAnsi="Times New Roman"/>
          <w:sz w:val="24"/>
          <w:szCs w:val="24"/>
        </w:rPr>
        <w:t>без категории,</w:t>
      </w:r>
      <w:r w:rsidR="002225FE" w:rsidRPr="00BE40B5">
        <w:rPr>
          <w:rFonts w:ascii="Times New Roman" w:hAnsi="Times New Roman"/>
          <w:sz w:val="24"/>
          <w:szCs w:val="24"/>
        </w:rPr>
        <w:t xml:space="preserve"> </w:t>
      </w:r>
      <w:r w:rsidR="005D1FE5" w:rsidRPr="00BE40B5">
        <w:rPr>
          <w:rFonts w:ascii="Times New Roman" w:hAnsi="Times New Roman"/>
          <w:sz w:val="24"/>
          <w:szCs w:val="24"/>
        </w:rPr>
        <w:t>высшее педагогическое образование</w:t>
      </w:r>
    </w:p>
    <w:p w:rsidR="005D1FE5" w:rsidRPr="00BE40B5" w:rsidRDefault="0073736D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E40B5">
        <w:rPr>
          <w:rFonts w:ascii="Times New Roman" w:hAnsi="Times New Roman"/>
          <w:sz w:val="24"/>
          <w:szCs w:val="24"/>
        </w:rPr>
        <w:t>Пятачкова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И.В</w:t>
      </w:r>
      <w:r w:rsidR="0083082B" w:rsidRPr="00BE40B5">
        <w:rPr>
          <w:rFonts w:ascii="Times New Roman" w:hAnsi="Times New Roman"/>
          <w:sz w:val="24"/>
          <w:szCs w:val="24"/>
        </w:rPr>
        <w:t xml:space="preserve">. – музыкальный руководитель, </w:t>
      </w:r>
      <w:r w:rsidR="003E2520" w:rsidRPr="00BE40B5">
        <w:rPr>
          <w:rFonts w:ascii="Times New Roman" w:hAnsi="Times New Roman"/>
          <w:sz w:val="24"/>
          <w:szCs w:val="24"/>
        </w:rPr>
        <w:t>первая</w:t>
      </w:r>
      <w:r w:rsidR="005D1FE5" w:rsidRPr="00BE40B5">
        <w:rPr>
          <w:rFonts w:ascii="Times New Roman" w:hAnsi="Times New Roman"/>
          <w:sz w:val="24"/>
          <w:szCs w:val="24"/>
        </w:rPr>
        <w:t xml:space="preserve"> квалификационная категория, </w:t>
      </w:r>
      <w:r w:rsidR="00473313" w:rsidRPr="00BE40B5">
        <w:rPr>
          <w:rFonts w:ascii="Times New Roman" w:hAnsi="Times New Roman"/>
          <w:sz w:val="24"/>
          <w:szCs w:val="24"/>
        </w:rPr>
        <w:t>среднее профессиональное</w:t>
      </w:r>
      <w:r w:rsidR="005D1FE5" w:rsidRPr="00BE40B5">
        <w:rPr>
          <w:rFonts w:ascii="Times New Roman" w:hAnsi="Times New Roman"/>
          <w:sz w:val="24"/>
          <w:szCs w:val="24"/>
        </w:rPr>
        <w:t xml:space="preserve"> образование</w:t>
      </w:r>
    </w:p>
    <w:p w:rsidR="0083082B" w:rsidRDefault="0073736D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Лопухина Ю.А.</w:t>
      </w:r>
      <w:r w:rsidR="0083082B" w:rsidRPr="00BE40B5">
        <w:rPr>
          <w:rFonts w:ascii="Times New Roman" w:hAnsi="Times New Roman"/>
          <w:sz w:val="24"/>
          <w:szCs w:val="24"/>
        </w:rPr>
        <w:t xml:space="preserve"> </w:t>
      </w:r>
      <w:r w:rsidR="003914E1" w:rsidRPr="00BE40B5">
        <w:rPr>
          <w:rFonts w:ascii="Times New Roman" w:hAnsi="Times New Roman"/>
          <w:sz w:val="24"/>
          <w:szCs w:val="24"/>
        </w:rPr>
        <w:t>–</w:t>
      </w:r>
      <w:r w:rsidR="0083082B" w:rsidRPr="00BE40B5">
        <w:rPr>
          <w:rFonts w:ascii="Times New Roman" w:hAnsi="Times New Roman"/>
          <w:sz w:val="24"/>
          <w:szCs w:val="24"/>
        </w:rPr>
        <w:t xml:space="preserve"> </w:t>
      </w:r>
      <w:r w:rsidR="003914E1" w:rsidRPr="00BE40B5">
        <w:rPr>
          <w:rFonts w:ascii="Times New Roman" w:hAnsi="Times New Roman"/>
          <w:sz w:val="24"/>
          <w:szCs w:val="24"/>
        </w:rPr>
        <w:t>инструктор по физической культуре,</w:t>
      </w:r>
      <w:r w:rsidR="002225FE" w:rsidRPr="00BE40B5">
        <w:rPr>
          <w:rFonts w:ascii="Times New Roman" w:hAnsi="Times New Roman"/>
          <w:sz w:val="24"/>
          <w:szCs w:val="24"/>
        </w:rPr>
        <w:t xml:space="preserve"> </w:t>
      </w:r>
      <w:r w:rsidR="003914E1" w:rsidRPr="00BE40B5">
        <w:rPr>
          <w:rFonts w:ascii="Times New Roman" w:hAnsi="Times New Roman"/>
          <w:sz w:val="24"/>
          <w:szCs w:val="24"/>
        </w:rPr>
        <w:t>первая квалификационная категория</w:t>
      </w:r>
      <w:r w:rsidR="00473313" w:rsidRPr="00BE40B5">
        <w:rPr>
          <w:rFonts w:ascii="Times New Roman" w:hAnsi="Times New Roman"/>
          <w:sz w:val="24"/>
          <w:szCs w:val="24"/>
        </w:rPr>
        <w:t>, высшее педагогическое образование</w:t>
      </w:r>
    </w:p>
    <w:p w:rsidR="00554D48" w:rsidRPr="00BE40B5" w:rsidRDefault="00554D48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Александрова О.А.- инструктор по физической культуре, среднее профессиональное образование.</w:t>
      </w:r>
    </w:p>
    <w:p w:rsidR="00242BDD" w:rsidRPr="00BE40B5" w:rsidRDefault="00C52674" w:rsidP="00F56A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Руководство и педагогический состав:</w:t>
      </w:r>
      <w:r w:rsidRPr="00BE40B5">
        <w:rPr>
          <w:rFonts w:ascii="Times New Roman" w:hAnsi="Times New Roman"/>
          <w:b/>
          <w:sz w:val="24"/>
          <w:szCs w:val="24"/>
        </w:rPr>
        <w:t xml:space="preserve"> </w:t>
      </w:r>
    </w:p>
    <w:p w:rsidR="00F56AC7" w:rsidRPr="00BE40B5" w:rsidRDefault="00242BDD" w:rsidP="00F56AC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 xml:space="preserve">На </w:t>
      </w:r>
      <w:r w:rsidR="003914E1" w:rsidRPr="00BE40B5">
        <w:rPr>
          <w:rFonts w:ascii="Times New Roman" w:hAnsi="Times New Roman"/>
          <w:b/>
          <w:sz w:val="24"/>
          <w:szCs w:val="24"/>
        </w:rPr>
        <w:t>01.06.2018</w:t>
      </w:r>
      <w:r w:rsidR="00F56AC7" w:rsidRPr="00BE40B5">
        <w:rPr>
          <w:rFonts w:ascii="Times New Roman" w:hAnsi="Times New Roman"/>
          <w:b/>
          <w:sz w:val="24"/>
          <w:szCs w:val="24"/>
        </w:rPr>
        <w:t xml:space="preserve"> г.:</w:t>
      </w:r>
    </w:p>
    <w:p w:rsidR="00F56AC7" w:rsidRPr="00BE40B5" w:rsidRDefault="00F56AC7" w:rsidP="00F56A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Количество детей в ДОУ</w:t>
      </w:r>
      <w:r w:rsidR="00242BDD" w:rsidRPr="00BE40B5">
        <w:rPr>
          <w:rFonts w:ascii="Times New Roman" w:hAnsi="Times New Roman"/>
          <w:sz w:val="24"/>
          <w:szCs w:val="24"/>
        </w:rPr>
        <w:t xml:space="preserve"> – 1</w:t>
      </w:r>
      <w:r w:rsidR="00973713">
        <w:rPr>
          <w:rFonts w:ascii="Times New Roman" w:hAnsi="Times New Roman"/>
          <w:sz w:val="24"/>
          <w:szCs w:val="24"/>
        </w:rPr>
        <w:t>55</w:t>
      </w:r>
      <w:r w:rsidR="009C660C" w:rsidRPr="00BE40B5">
        <w:rPr>
          <w:rFonts w:ascii="Times New Roman" w:hAnsi="Times New Roman"/>
          <w:sz w:val="24"/>
          <w:szCs w:val="24"/>
        </w:rPr>
        <w:t xml:space="preserve"> человек (83</w:t>
      </w:r>
      <w:r w:rsidRPr="00BE40B5">
        <w:rPr>
          <w:rFonts w:ascii="Times New Roman" w:hAnsi="Times New Roman"/>
          <w:sz w:val="24"/>
          <w:szCs w:val="24"/>
        </w:rPr>
        <w:t xml:space="preserve"> мальчик</w:t>
      </w:r>
      <w:r w:rsidR="009C660C" w:rsidRPr="00BE40B5">
        <w:rPr>
          <w:rFonts w:ascii="Times New Roman" w:hAnsi="Times New Roman"/>
          <w:sz w:val="24"/>
          <w:szCs w:val="24"/>
        </w:rPr>
        <w:t>а</w:t>
      </w:r>
      <w:r w:rsidR="00973713">
        <w:rPr>
          <w:rFonts w:ascii="Times New Roman" w:hAnsi="Times New Roman"/>
          <w:sz w:val="24"/>
          <w:szCs w:val="24"/>
        </w:rPr>
        <w:t xml:space="preserve"> и 72</w:t>
      </w:r>
      <w:r w:rsidRPr="00BE40B5">
        <w:rPr>
          <w:rFonts w:ascii="Times New Roman" w:hAnsi="Times New Roman"/>
          <w:sz w:val="24"/>
          <w:szCs w:val="24"/>
        </w:rPr>
        <w:t xml:space="preserve"> девочк</w:t>
      </w:r>
      <w:r w:rsidR="00973713">
        <w:rPr>
          <w:rFonts w:ascii="Times New Roman" w:hAnsi="Times New Roman"/>
          <w:sz w:val="24"/>
          <w:szCs w:val="24"/>
        </w:rPr>
        <w:t>и</w:t>
      </w:r>
      <w:r w:rsidRPr="00BE40B5">
        <w:rPr>
          <w:rFonts w:ascii="Times New Roman" w:hAnsi="Times New Roman"/>
          <w:sz w:val="24"/>
          <w:szCs w:val="24"/>
        </w:rPr>
        <w:t>).</w:t>
      </w:r>
    </w:p>
    <w:p w:rsidR="00F56AC7" w:rsidRPr="00BE40B5" w:rsidRDefault="00F56AC7" w:rsidP="00B553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Количество групп</w:t>
      </w:r>
      <w:r w:rsidRPr="00BE40B5">
        <w:rPr>
          <w:rFonts w:ascii="Times New Roman" w:hAnsi="Times New Roman"/>
          <w:sz w:val="24"/>
          <w:szCs w:val="24"/>
        </w:rPr>
        <w:t xml:space="preserve"> – 6 (1 группа раннего  возраста, </w:t>
      </w:r>
      <w:r w:rsidR="00242BDD" w:rsidRPr="00BE40B5">
        <w:rPr>
          <w:rFonts w:ascii="Times New Roman" w:hAnsi="Times New Roman"/>
          <w:sz w:val="24"/>
          <w:szCs w:val="24"/>
        </w:rPr>
        <w:t>1</w:t>
      </w:r>
      <w:r w:rsidRPr="00BE40B5">
        <w:rPr>
          <w:rFonts w:ascii="Times New Roman" w:hAnsi="Times New Roman"/>
          <w:sz w:val="24"/>
          <w:szCs w:val="24"/>
        </w:rPr>
        <w:t xml:space="preserve"> групп</w:t>
      </w:r>
      <w:r w:rsidR="00242BDD" w:rsidRPr="00BE40B5">
        <w:rPr>
          <w:rFonts w:ascii="Times New Roman" w:hAnsi="Times New Roman"/>
          <w:sz w:val="24"/>
          <w:szCs w:val="24"/>
        </w:rPr>
        <w:t>а младшего возраста, 2</w:t>
      </w:r>
      <w:r w:rsidRPr="00BE40B5">
        <w:rPr>
          <w:rFonts w:ascii="Times New Roman" w:hAnsi="Times New Roman"/>
          <w:sz w:val="24"/>
          <w:szCs w:val="24"/>
        </w:rPr>
        <w:t xml:space="preserve"> групп</w:t>
      </w:r>
      <w:r w:rsidR="00242BDD" w:rsidRPr="00BE40B5">
        <w:rPr>
          <w:rFonts w:ascii="Times New Roman" w:hAnsi="Times New Roman"/>
          <w:sz w:val="24"/>
          <w:szCs w:val="24"/>
        </w:rPr>
        <w:t>ы</w:t>
      </w:r>
      <w:r w:rsidRPr="00BE40B5">
        <w:rPr>
          <w:rFonts w:ascii="Times New Roman" w:hAnsi="Times New Roman"/>
          <w:sz w:val="24"/>
          <w:szCs w:val="24"/>
        </w:rPr>
        <w:t xml:space="preserve"> среднего возраста</w:t>
      </w:r>
      <w:r w:rsidR="00242BDD" w:rsidRPr="00BE40B5">
        <w:rPr>
          <w:rFonts w:ascii="Times New Roman" w:hAnsi="Times New Roman"/>
          <w:sz w:val="24"/>
          <w:szCs w:val="24"/>
        </w:rPr>
        <w:t xml:space="preserve">, 1 группа старшего возраста и 1 - </w:t>
      </w:r>
      <w:r w:rsidRPr="00BE40B5">
        <w:rPr>
          <w:rFonts w:ascii="Times New Roman" w:hAnsi="Times New Roman"/>
          <w:sz w:val="24"/>
          <w:szCs w:val="24"/>
        </w:rPr>
        <w:t xml:space="preserve"> подг</w:t>
      </w:r>
      <w:r w:rsidR="00554D48">
        <w:rPr>
          <w:rFonts w:ascii="Times New Roman" w:hAnsi="Times New Roman"/>
          <w:sz w:val="24"/>
          <w:szCs w:val="24"/>
        </w:rPr>
        <w:t>отовительного к школе возраста), 2 группы комбинированные для детей с ТНР, 4-общеразвивающие</w:t>
      </w:r>
    </w:p>
    <w:p w:rsidR="00B5538A" w:rsidRPr="00BE40B5" w:rsidRDefault="00B5538A" w:rsidP="00F56AC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9C660C" w:rsidP="00F56AC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На 01.06</w:t>
      </w:r>
      <w:r w:rsidR="00F56AC7" w:rsidRPr="00BE40B5">
        <w:rPr>
          <w:rFonts w:ascii="Times New Roman" w:hAnsi="Times New Roman"/>
          <w:b/>
          <w:sz w:val="24"/>
          <w:szCs w:val="24"/>
        </w:rPr>
        <w:t>.201</w:t>
      </w:r>
      <w:r w:rsidR="003914E1" w:rsidRPr="00BE40B5">
        <w:rPr>
          <w:rFonts w:ascii="Times New Roman" w:hAnsi="Times New Roman"/>
          <w:b/>
          <w:sz w:val="24"/>
          <w:szCs w:val="24"/>
        </w:rPr>
        <w:t>8</w:t>
      </w:r>
      <w:r w:rsidR="00F56AC7" w:rsidRPr="00BE40B5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F56AC7" w:rsidRPr="00BE40B5" w:rsidRDefault="003914E1" w:rsidP="00F56AC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40B5">
        <w:rPr>
          <w:rFonts w:ascii="Times New Roman" w:hAnsi="Times New Roman"/>
          <w:b/>
          <w:i/>
          <w:sz w:val="24"/>
          <w:szCs w:val="24"/>
        </w:rPr>
        <w:t>Всего педагогов: 1</w:t>
      </w:r>
      <w:r w:rsidR="00D51C33" w:rsidRPr="00BE40B5">
        <w:rPr>
          <w:rFonts w:ascii="Times New Roman" w:hAnsi="Times New Roman"/>
          <w:b/>
          <w:i/>
          <w:sz w:val="24"/>
          <w:szCs w:val="24"/>
        </w:rPr>
        <w:t>6</w:t>
      </w:r>
    </w:p>
    <w:p w:rsidR="00F56AC7" w:rsidRPr="00BE40B5" w:rsidRDefault="00F56AC7" w:rsidP="00F56AC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40B5">
        <w:rPr>
          <w:rFonts w:ascii="Times New Roman" w:hAnsi="Times New Roman"/>
          <w:b/>
          <w:i/>
          <w:sz w:val="24"/>
          <w:szCs w:val="24"/>
        </w:rPr>
        <w:t>В том числе:</w:t>
      </w:r>
    </w:p>
    <w:p w:rsidR="00F56AC7" w:rsidRPr="00BE40B5" w:rsidRDefault="00F56AC7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Старший воспитатель – 1</w:t>
      </w:r>
    </w:p>
    <w:p w:rsidR="00F56AC7" w:rsidRPr="00BE40B5" w:rsidRDefault="00D51C33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Воспитатели – 10</w:t>
      </w:r>
    </w:p>
    <w:p w:rsidR="00F56AC7" w:rsidRPr="00BE40B5" w:rsidRDefault="00F56AC7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Музыка</w:t>
      </w:r>
      <w:r w:rsidR="00C63182" w:rsidRPr="00BE40B5">
        <w:rPr>
          <w:rFonts w:ascii="Times New Roman" w:hAnsi="Times New Roman"/>
          <w:sz w:val="24"/>
          <w:szCs w:val="24"/>
        </w:rPr>
        <w:t xml:space="preserve">льный руководитель – 2 </w:t>
      </w:r>
      <w:proofErr w:type="gramStart"/>
      <w:r w:rsidR="00C63182" w:rsidRPr="00BE40B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63182" w:rsidRPr="00BE40B5">
        <w:rPr>
          <w:rFonts w:ascii="Times New Roman" w:hAnsi="Times New Roman"/>
          <w:sz w:val="24"/>
          <w:szCs w:val="24"/>
        </w:rPr>
        <w:t>1 совместитель)</w:t>
      </w:r>
    </w:p>
    <w:p w:rsidR="009C660C" w:rsidRPr="00BE40B5" w:rsidRDefault="009C660C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Инструктор по физическому воспитанию </w:t>
      </w:r>
      <w:r w:rsidR="00C63182" w:rsidRPr="00BE40B5">
        <w:rPr>
          <w:rFonts w:ascii="Times New Roman" w:hAnsi="Times New Roman"/>
          <w:sz w:val="24"/>
          <w:szCs w:val="24"/>
        </w:rPr>
        <w:t>–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554D48">
        <w:rPr>
          <w:rFonts w:ascii="Times New Roman" w:hAnsi="Times New Roman"/>
          <w:sz w:val="24"/>
          <w:szCs w:val="24"/>
        </w:rPr>
        <w:t>2-совместители</w:t>
      </w:r>
    </w:p>
    <w:p w:rsidR="00F21F65" w:rsidRPr="00BE40B5" w:rsidRDefault="006E260D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-2</w:t>
      </w:r>
    </w:p>
    <w:p w:rsidR="00F56AC7" w:rsidRPr="00BE40B5" w:rsidRDefault="00F56AC7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>Педагог-психолог – 1</w:t>
      </w:r>
      <w:r w:rsidR="00C63182" w:rsidRPr="00BE40B5">
        <w:rPr>
          <w:rFonts w:ascii="Times New Roman" w:hAnsi="Times New Roman"/>
          <w:sz w:val="24"/>
          <w:szCs w:val="24"/>
        </w:rPr>
        <w:t>совместитель</w:t>
      </w:r>
    </w:p>
    <w:p w:rsidR="00242BDD" w:rsidRDefault="00242BDD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713" w:rsidRPr="00BE40B5" w:rsidRDefault="00973713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4"/>
        <w:gridCol w:w="3384"/>
        <w:gridCol w:w="4173"/>
      </w:tblGrid>
      <w:tr w:rsidR="00F56AC7" w:rsidRPr="00BE40B5" w:rsidTr="00B5538A">
        <w:trPr>
          <w:trHeight w:val="558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D51C33" w:rsidP="00242B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На 01.06</w:t>
            </w:r>
            <w:r w:rsidR="00F56AC7"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.201</w:t>
            </w:r>
            <w:r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F56AC7"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F56AC7" w:rsidRPr="00BE40B5" w:rsidTr="00B5538A">
        <w:trPr>
          <w:trHeight w:val="32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32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51C33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F5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  <w:r w:rsidR="00F56AC7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973713">
        <w:trPr>
          <w:trHeight w:val="453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601806" w:rsidP="00F5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F5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F56AC7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324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Студенты ЯГПУ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D51C33" w:rsidP="00F5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601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601806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403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D51C33" w:rsidP="00F5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F56AC7" w:rsidRDefault="00F56AC7" w:rsidP="00973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Уровень образования педагогов</w:t>
      </w:r>
    </w:p>
    <w:p w:rsidR="00973713" w:rsidRPr="00BE40B5" w:rsidRDefault="00973713" w:rsidP="00973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6AC7" w:rsidRPr="00BE40B5" w:rsidRDefault="00F56AC7" w:rsidP="00075C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6AC7" w:rsidRPr="00BE40B5" w:rsidRDefault="00F56AC7" w:rsidP="00075C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6AC7" w:rsidRPr="00BE40B5" w:rsidRDefault="00F56AC7" w:rsidP="00075C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73713" w:rsidRDefault="00973713" w:rsidP="00973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713" w:rsidRDefault="00973713" w:rsidP="00973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973713" w:rsidP="00973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</w:t>
      </w:r>
      <w:r w:rsidR="00F56AC7" w:rsidRPr="00BE40B5">
        <w:rPr>
          <w:rFonts w:ascii="Times New Roman" w:hAnsi="Times New Roman"/>
          <w:b/>
          <w:sz w:val="24"/>
          <w:szCs w:val="24"/>
        </w:rPr>
        <w:t xml:space="preserve">квалификации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56AC7" w:rsidRPr="00BE40B5">
        <w:rPr>
          <w:rFonts w:ascii="Times New Roman" w:hAnsi="Times New Roman"/>
          <w:b/>
          <w:sz w:val="24"/>
          <w:szCs w:val="24"/>
        </w:rPr>
        <w:t>педагогов</w:t>
      </w:r>
    </w:p>
    <w:p w:rsidR="00F56AC7" w:rsidRPr="00BE40B5" w:rsidRDefault="00F56AC7" w:rsidP="00973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7"/>
        <w:gridCol w:w="2551"/>
        <w:gridCol w:w="3969"/>
      </w:tblGrid>
      <w:tr w:rsidR="00F56AC7" w:rsidRPr="00BE40B5" w:rsidTr="00B5538A">
        <w:trPr>
          <w:trHeight w:val="557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На 01</w:t>
            </w:r>
            <w:r w:rsidR="00F56AC7"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.0</w:t>
            </w:r>
            <w:r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F56AC7"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.201</w:t>
            </w:r>
            <w:r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F56AC7" w:rsidRPr="00BE40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6AC7" w:rsidRPr="00BE40B5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F56AC7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459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="00F56AC7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0C07C3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молодые специалисты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  <w:r w:rsidR="00F56AC7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56AC7" w:rsidRPr="00BE40B5" w:rsidTr="00B5538A">
        <w:trPr>
          <w:trHeight w:val="331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Итого количество педагогов с 1 и высшей квалификационной категорией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C07C3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  <w:r w:rsidR="00F56AC7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F56AC7" w:rsidRPr="00BE40B5" w:rsidTr="00B5538A">
        <w:trPr>
          <w:trHeight w:val="44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 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0C07C3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25" w:rsidRDefault="00AB7E2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25" w:rsidRDefault="00AB7E2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25" w:rsidRDefault="00AB7E2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25" w:rsidRDefault="00AB7E2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25" w:rsidRDefault="00AB7E2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E25" w:rsidRPr="00BE40B5" w:rsidRDefault="00AB7E2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C0A" w:rsidRPr="00BE40B5" w:rsidRDefault="00075C0A" w:rsidP="00C526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E40B5">
        <w:rPr>
          <w:rFonts w:ascii="Times New Roman" w:hAnsi="Times New Roman"/>
          <w:b/>
          <w:sz w:val="24"/>
          <w:szCs w:val="24"/>
        </w:rPr>
        <w:t>Стажевые</w:t>
      </w:r>
      <w:proofErr w:type="spellEnd"/>
      <w:r w:rsidRPr="00BE40B5">
        <w:rPr>
          <w:rFonts w:ascii="Times New Roman" w:hAnsi="Times New Roman"/>
          <w:b/>
          <w:sz w:val="24"/>
          <w:szCs w:val="24"/>
        </w:rPr>
        <w:t xml:space="preserve"> показатели</w:t>
      </w:r>
    </w:p>
    <w:p w:rsidR="00F56AC7" w:rsidRPr="00BE40B5" w:rsidRDefault="00F56AC7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7"/>
        <w:gridCol w:w="1780"/>
        <w:gridCol w:w="2286"/>
        <w:gridCol w:w="1624"/>
        <w:gridCol w:w="1701"/>
        <w:gridCol w:w="236"/>
        <w:gridCol w:w="1040"/>
        <w:gridCol w:w="1192"/>
      </w:tblGrid>
      <w:tr w:rsidR="00F56AC7" w:rsidRPr="00BE40B5" w:rsidTr="004C634C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 – 10 лет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 – 15 лет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4C634C" w:rsidRPr="00BE40B5">
              <w:rPr>
                <w:rFonts w:ascii="Times New Roman" w:hAnsi="Times New Roman"/>
                <w:b/>
                <w:sz w:val="24"/>
                <w:szCs w:val="24"/>
              </w:rPr>
              <w:t>-25</w:t>
            </w: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Свыше 25</w:t>
            </w:r>
            <w:r w:rsidR="00F56AC7"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6AC7" w:rsidRPr="00BE40B5" w:rsidTr="00973713">
        <w:trPr>
          <w:trHeight w:val="368"/>
          <w:jc w:val="center"/>
        </w:trPr>
        <w:tc>
          <w:tcPr>
            <w:tcW w:w="1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4C634C" w:rsidP="00973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педагогически</w:t>
            </w:r>
            <w:r w:rsidR="00F56AC7" w:rsidRPr="00BE40B5">
              <w:rPr>
                <w:rFonts w:ascii="Times New Roman" w:hAnsi="Times New Roman"/>
                <w:b/>
                <w:sz w:val="24"/>
                <w:szCs w:val="24"/>
              </w:rPr>
              <w:t>й стаж</w:t>
            </w:r>
          </w:p>
        </w:tc>
      </w:tr>
      <w:tr w:rsidR="00F56AC7" w:rsidRPr="00BE40B5" w:rsidTr="004C634C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C07C3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6AC7" w:rsidRPr="00BE40B5" w:rsidTr="00B5538A">
        <w:trPr>
          <w:jc w:val="center"/>
        </w:trPr>
        <w:tc>
          <w:tcPr>
            <w:tcW w:w="1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973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73713" w:rsidRDefault="00973713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56AC7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Возрастные категории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634C" w:rsidRPr="00BE40B5" w:rsidTr="004C634C">
        <w:trPr>
          <w:trHeight w:val="655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Всего педагогов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До 25 лет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26-30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4C" w:rsidRPr="00BE40B5" w:rsidRDefault="004C634C" w:rsidP="004C6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31-35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36-40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51-55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Старше 55</w:t>
            </w:r>
          </w:p>
        </w:tc>
      </w:tr>
      <w:tr w:rsidR="004C634C" w:rsidRPr="00BE40B5" w:rsidTr="004C634C">
        <w:trPr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4C" w:rsidRPr="00BE40B5" w:rsidRDefault="004C634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F56AC7" w:rsidRPr="00BE40B5" w:rsidRDefault="00F56AC7" w:rsidP="00075C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C0A" w:rsidRPr="00BE40B5" w:rsidRDefault="00075C0A" w:rsidP="004C6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5D1FE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0F7F25" w:rsidRPr="00BE40B5" w:rsidRDefault="000F7F25" w:rsidP="00075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1FE5" w:rsidRDefault="005D1FE5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83082B" w:rsidRPr="00BE40B5">
        <w:rPr>
          <w:rFonts w:ascii="Times New Roman" w:hAnsi="Times New Roman"/>
          <w:b/>
          <w:sz w:val="24"/>
          <w:szCs w:val="24"/>
        </w:rPr>
        <w:t xml:space="preserve"> 201</w:t>
      </w:r>
      <w:r w:rsidR="004C634C" w:rsidRPr="00BE40B5">
        <w:rPr>
          <w:rFonts w:ascii="Times New Roman" w:hAnsi="Times New Roman"/>
          <w:b/>
          <w:sz w:val="24"/>
          <w:szCs w:val="24"/>
        </w:rPr>
        <w:t>7</w:t>
      </w:r>
      <w:r w:rsidRPr="00BE40B5">
        <w:rPr>
          <w:rFonts w:ascii="Times New Roman" w:hAnsi="Times New Roman"/>
          <w:b/>
          <w:sz w:val="24"/>
          <w:szCs w:val="24"/>
        </w:rPr>
        <w:t xml:space="preserve"> </w:t>
      </w:r>
      <w:r w:rsidR="0083082B" w:rsidRPr="00BE40B5">
        <w:rPr>
          <w:rFonts w:ascii="Times New Roman" w:hAnsi="Times New Roman"/>
          <w:b/>
          <w:sz w:val="24"/>
          <w:szCs w:val="24"/>
        </w:rPr>
        <w:t xml:space="preserve"> - 201</w:t>
      </w:r>
      <w:r w:rsidR="004C634C" w:rsidRPr="00BE40B5">
        <w:rPr>
          <w:rFonts w:ascii="Times New Roman" w:hAnsi="Times New Roman"/>
          <w:b/>
          <w:sz w:val="24"/>
          <w:szCs w:val="24"/>
        </w:rPr>
        <w:t>8</w:t>
      </w:r>
      <w:r w:rsidR="0083082B" w:rsidRPr="00BE40B5">
        <w:rPr>
          <w:rFonts w:ascii="Times New Roman" w:hAnsi="Times New Roman"/>
          <w:b/>
          <w:sz w:val="24"/>
          <w:szCs w:val="24"/>
        </w:rPr>
        <w:t xml:space="preserve"> учебного </w:t>
      </w:r>
      <w:r w:rsidRPr="00BE40B5">
        <w:rPr>
          <w:rFonts w:ascii="Times New Roman" w:hAnsi="Times New Roman"/>
          <w:b/>
          <w:sz w:val="24"/>
          <w:szCs w:val="24"/>
        </w:rPr>
        <w:t xml:space="preserve"> года значительно улучшена матер</w:t>
      </w:r>
      <w:r w:rsidR="00D67B25" w:rsidRPr="00BE40B5">
        <w:rPr>
          <w:rFonts w:ascii="Times New Roman" w:hAnsi="Times New Roman"/>
          <w:b/>
          <w:sz w:val="24"/>
          <w:szCs w:val="24"/>
        </w:rPr>
        <w:t>иально – техническая база МДОУ «Д</w:t>
      </w:r>
      <w:r w:rsidR="004C634C" w:rsidRPr="00BE40B5">
        <w:rPr>
          <w:rFonts w:ascii="Times New Roman" w:hAnsi="Times New Roman"/>
          <w:b/>
          <w:sz w:val="24"/>
          <w:szCs w:val="24"/>
        </w:rPr>
        <w:t>етский сад № 133</w:t>
      </w:r>
      <w:r w:rsidR="00D67B25" w:rsidRPr="00BE40B5">
        <w:rPr>
          <w:rFonts w:ascii="Times New Roman" w:hAnsi="Times New Roman"/>
          <w:b/>
          <w:sz w:val="24"/>
          <w:szCs w:val="24"/>
        </w:rPr>
        <w:t>»</w:t>
      </w:r>
      <w:r w:rsidRPr="00BE40B5">
        <w:rPr>
          <w:rFonts w:ascii="Times New Roman" w:hAnsi="Times New Roman"/>
          <w:b/>
          <w:sz w:val="24"/>
          <w:szCs w:val="24"/>
        </w:rPr>
        <w:t>.</w:t>
      </w:r>
    </w:p>
    <w:p w:rsidR="00014F9A" w:rsidRDefault="00014F9A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14F9A" w:rsidRDefault="00014F9A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Приобретено за счет </w:t>
      </w:r>
      <w:r w:rsidR="00554D48">
        <w:rPr>
          <w:rFonts w:ascii="Times New Roman" w:hAnsi="Times New Roman"/>
          <w:b/>
          <w:sz w:val="24"/>
          <w:szCs w:val="24"/>
        </w:rPr>
        <w:t xml:space="preserve"> </w:t>
      </w:r>
    </w:p>
    <w:p w:rsidR="00554D48" w:rsidRDefault="00554D48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внебюджета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="0094030B">
        <w:rPr>
          <w:rFonts w:ascii="Times New Roman" w:hAnsi="Times New Roman"/>
          <w:b/>
          <w:sz w:val="24"/>
          <w:szCs w:val="24"/>
        </w:rPr>
        <w:t xml:space="preserve"> </w:t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  <w:t xml:space="preserve"> о</w:t>
      </w:r>
      <w:r w:rsidR="0094030B">
        <w:rPr>
          <w:rFonts w:ascii="Times New Roman" w:hAnsi="Times New Roman"/>
          <w:b/>
          <w:sz w:val="24"/>
          <w:szCs w:val="24"/>
        </w:rPr>
        <w:t>бластно</w:t>
      </w:r>
      <w:r w:rsidR="00014F9A">
        <w:rPr>
          <w:rFonts w:ascii="Times New Roman" w:hAnsi="Times New Roman"/>
          <w:b/>
          <w:sz w:val="24"/>
          <w:szCs w:val="24"/>
        </w:rPr>
        <w:t>го</w:t>
      </w:r>
      <w:r w:rsidR="0094030B">
        <w:rPr>
          <w:rFonts w:ascii="Times New Roman" w:hAnsi="Times New Roman"/>
          <w:b/>
          <w:sz w:val="24"/>
          <w:szCs w:val="24"/>
        </w:rPr>
        <w:t xml:space="preserve"> бюджет</w:t>
      </w:r>
      <w:r w:rsidR="00014F9A">
        <w:rPr>
          <w:rFonts w:ascii="Times New Roman" w:hAnsi="Times New Roman"/>
          <w:b/>
          <w:sz w:val="24"/>
          <w:szCs w:val="24"/>
        </w:rPr>
        <w:t>а</w:t>
      </w:r>
      <w:r w:rsidR="0094030B">
        <w:rPr>
          <w:rFonts w:ascii="Times New Roman" w:hAnsi="Times New Roman"/>
          <w:b/>
          <w:sz w:val="24"/>
          <w:szCs w:val="24"/>
        </w:rPr>
        <w:t>:</w:t>
      </w:r>
    </w:p>
    <w:p w:rsidR="00554D48" w:rsidRPr="0094030B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>1.Постельное белье 70 комплектов-34742,40 руб.</w:t>
      </w:r>
      <w:r w:rsidR="0094030B">
        <w:rPr>
          <w:rFonts w:ascii="Times New Roman" w:hAnsi="Times New Roman"/>
          <w:sz w:val="24"/>
          <w:szCs w:val="24"/>
        </w:rPr>
        <w:tab/>
      </w:r>
      <w:r w:rsidR="0094030B">
        <w:rPr>
          <w:rFonts w:ascii="Times New Roman" w:hAnsi="Times New Roman"/>
          <w:sz w:val="24"/>
          <w:szCs w:val="24"/>
        </w:rPr>
        <w:tab/>
      </w:r>
      <w:r w:rsidR="0094030B">
        <w:rPr>
          <w:rFonts w:ascii="Times New Roman" w:hAnsi="Times New Roman"/>
          <w:sz w:val="24"/>
          <w:szCs w:val="24"/>
        </w:rPr>
        <w:tab/>
      </w:r>
      <w:r w:rsidR="0094030B">
        <w:rPr>
          <w:rFonts w:ascii="Times New Roman" w:hAnsi="Times New Roman"/>
          <w:sz w:val="24"/>
          <w:szCs w:val="24"/>
        </w:rPr>
        <w:tab/>
        <w:t>Уличное оборудование-162959 руб.</w:t>
      </w:r>
    </w:p>
    <w:p w:rsidR="00554D48" w:rsidRPr="0094030B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>2.Посуда столовая 60 комплектов-13200 руб.</w:t>
      </w:r>
      <w:r w:rsidR="0094030B">
        <w:rPr>
          <w:rFonts w:ascii="Times New Roman" w:hAnsi="Times New Roman"/>
          <w:sz w:val="24"/>
          <w:szCs w:val="24"/>
        </w:rPr>
        <w:tab/>
      </w:r>
      <w:r w:rsidR="0094030B">
        <w:rPr>
          <w:rFonts w:ascii="Times New Roman" w:hAnsi="Times New Roman"/>
          <w:sz w:val="24"/>
          <w:szCs w:val="24"/>
        </w:rPr>
        <w:tab/>
      </w:r>
      <w:r w:rsidR="0094030B">
        <w:rPr>
          <w:rFonts w:ascii="Times New Roman" w:hAnsi="Times New Roman"/>
          <w:sz w:val="24"/>
          <w:szCs w:val="24"/>
        </w:rPr>
        <w:tab/>
      </w:r>
      <w:r w:rsidR="0094030B">
        <w:rPr>
          <w:rFonts w:ascii="Times New Roman" w:hAnsi="Times New Roman"/>
          <w:sz w:val="24"/>
          <w:szCs w:val="24"/>
        </w:rPr>
        <w:tab/>
      </w:r>
      <w:r w:rsidR="0094030B">
        <w:rPr>
          <w:rFonts w:ascii="Times New Roman" w:hAnsi="Times New Roman"/>
          <w:sz w:val="24"/>
          <w:szCs w:val="24"/>
        </w:rPr>
        <w:tab/>
        <w:t>Ноутбук и МФУ-58007,32 руб.</w:t>
      </w:r>
    </w:p>
    <w:p w:rsidR="00554D48" w:rsidRPr="0094030B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>3.Хоз</w:t>
      </w:r>
      <w:proofErr w:type="gramStart"/>
      <w:r w:rsidRPr="0094030B">
        <w:rPr>
          <w:rFonts w:ascii="Times New Roman" w:hAnsi="Times New Roman"/>
          <w:sz w:val="24"/>
          <w:szCs w:val="24"/>
        </w:rPr>
        <w:t>.т</w:t>
      </w:r>
      <w:proofErr w:type="gramEnd"/>
      <w:r w:rsidRPr="0094030B">
        <w:rPr>
          <w:rFonts w:ascii="Times New Roman" w:hAnsi="Times New Roman"/>
          <w:sz w:val="24"/>
          <w:szCs w:val="24"/>
        </w:rPr>
        <w:t>овары, моющие средства-39950,90 руб.</w:t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  <w:t xml:space="preserve">Игрушки, мячи, костюмы карнавальные, </w:t>
      </w:r>
    </w:p>
    <w:p w:rsidR="00554D48" w:rsidRPr="0094030B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 xml:space="preserve">4.Полотенца 50 шт.-719,75 </w:t>
      </w:r>
      <w:proofErr w:type="spellStart"/>
      <w:r w:rsidRPr="0094030B">
        <w:rPr>
          <w:rFonts w:ascii="Times New Roman" w:hAnsi="Times New Roman"/>
          <w:sz w:val="24"/>
          <w:szCs w:val="24"/>
        </w:rPr>
        <w:t>руб</w:t>
      </w:r>
      <w:proofErr w:type="spellEnd"/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  <w:t>елочные украшения-75746,83руб.</w:t>
      </w:r>
    </w:p>
    <w:p w:rsidR="00554D48" w:rsidRPr="0094030B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>5.</w:t>
      </w:r>
      <w:proofErr w:type="gramStart"/>
      <w:r w:rsidRPr="0094030B">
        <w:rPr>
          <w:rFonts w:ascii="Times New Roman" w:hAnsi="Times New Roman"/>
          <w:sz w:val="24"/>
          <w:szCs w:val="24"/>
        </w:rPr>
        <w:t>Музыкальное</w:t>
      </w:r>
      <w:proofErr w:type="gramEnd"/>
      <w:r w:rsidRPr="0094030B">
        <w:rPr>
          <w:rFonts w:ascii="Times New Roman" w:hAnsi="Times New Roman"/>
          <w:sz w:val="24"/>
          <w:szCs w:val="24"/>
        </w:rPr>
        <w:t xml:space="preserve"> оборудование-94087 руб.</w:t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  <w:t>Канцелярские товары-12495,46 руб.</w:t>
      </w:r>
    </w:p>
    <w:p w:rsidR="00554D48" w:rsidRPr="0094030B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>6.Стенд информационный- 2620 руб.</w:t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</w:r>
      <w:r w:rsidR="004A7943">
        <w:rPr>
          <w:rFonts w:ascii="Times New Roman" w:hAnsi="Times New Roman"/>
          <w:sz w:val="24"/>
          <w:szCs w:val="24"/>
        </w:rPr>
        <w:tab/>
        <w:t>Лампы светодиодные</w:t>
      </w:r>
      <w:proofErr w:type="gramStart"/>
      <w:r w:rsidR="004A7943">
        <w:rPr>
          <w:rFonts w:ascii="Times New Roman" w:hAnsi="Times New Roman"/>
          <w:sz w:val="24"/>
          <w:szCs w:val="24"/>
        </w:rPr>
        <w:t>,с</w:t>
      </w:r>
      <w:proofErr w:type="gramEnd"/>
      <w:r w:rsidR="004A7943">
        <w:rPr>
          <w:rFonts w:ascii="Times New Roman" w:hAnsi="Times New Roman"/>
          <w:sz w:val="24"/>
          <w:szCs w:val="24"/>
        </w:rPr>
        <w:t>месители,душ-17600,60 руб.</w:t>
      </w:r>
    </w:p>
    <w:p w:rsidR="00554D48" w:rsidRPr="00014F9A" w:rsidRDefault="00554D48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>7.Тример- 9350 руб.</w:t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>
        <w:rPr>
          <w:rFonts w:ascii="Times New Roman" w:hAnsi="Times New Roman"/>
          <w:sz w:val="24"/>
          <w:szCs w:val="24"/>
        </w:rPr>
        <w:tab/>
      </w:r>
      <w:r w:rsidR="00061F52" w:rsidRPr="00014F9A">
        <w:rPr>
          <w:rFonts w:ascii="Times New Roman" w:hAnsi="Times New Roman"/>
          <w:b/>
          <w:sz w:val="24"/>
          <w:szCs w:val="24"/>
        </w:rPr>
        <w:t xml:space="preserve">Сумма- </w:t>
      </w:r>
      <w:r w:rsidR="00014F9A">
        <w:rPr>
          <w:rFonts w:ascii="Times New Roman" w:hAnsi="Times New Roman"/>
          <w:b/>
          <w:sz w:val="24"/>
          <w:szCs w:val="24"/>
        </w:rPr>
        <w:t>326 809,21руб</w:t>
      </w:r>
    </w:p>
    <w:p w:rsidR="00554D48" w:rsidRPr="0094030B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t>8.Кастрюли из нержавейки- 8222,30руб</w:t>
      </w:r>
    </w:p>
    <w:p w:rsidR="00554D48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030B">
        <w:rPr>
          <w:rFonts w:ascii="Times New Roman" w:hAnsi="Times New Roman"/>
          <w:sz w:val="24"/>
          <w:szCs w:val="24"/>
        </w:rPr>
        <w:lastRenderedPageBreak/>
        <w:t>9.Коврики для фитнеса 11750руб</w:t>
      </w:r>
    </w:p>
    <w:p w:rsidR="0094030B" w:rsidRPr="00014F9A" w:rsidRDefault="0094030B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14F9A">
        <w:rPr>
          <w:rFonts w:ascii="Times New Roman" w:hAnsi="Times New Roman"/>
          <w:b/>
          <w:sz w:val="24"/>
          <w:szCs w:val="24"/>
        </w:rPr>
        <w:t>Сумма</w:t>
      </w:r>
      <w:r w:rsidR="00061F52" w:rsidRPr="00014F9A">
        <w:rPr>
          <w:rFonts w:ascii="Times New Roman" w:hAnsi="Times New Roman"/>
          <w:b/>
          <w:sz w:val="24"/>
          <w:szCs w:val="24"/>
        </w:rPr>
        <w:t xml:space="preserve"> 214</w:t>
      </w:r>
      <w:r w:rsidR="00014F9A">
        <w:rPr>
          <w:rFonts w:ascii="Times New Roman" w:hAnsi="Times New Roman"/>
          <w:b/>
          <w:sz w:val="24"/>
          <w:szCs w:val="24"/>
        </w:rPr>
        <w:t xml:space="preserve"> </w:t>
      </w:r>
      <w:r w:rsidR="00061F52" w:rsidRPr="00014F9A">
        <w:rPr>
          <w:rFonts w:ascii="Times New Roman" w:hAnsi="Times New Roman"/>
          <w:b/>
          <w:sz w:val="24"/>
          <w:szCs w:val="24"/>
        </w:rPr>
        <w:t>642,35</w:t>
      </w:r>
      <w:r w:rsidR="00014F9A">
        <w:rPr>
          <w:rFonts w:ascii="Times New Roman" w:hAnsi="Times New Roman"/>
          <w:b/>
          <w:sz w:val="24"/>
          <w:szCs w:val="24"/>
        </w:rPr>
        <w:t xml:space="preserve"> руб.</w:t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  <w:r w:rsidR="00014F9A">
        <w:rPr>
          <w:rFonts w:ascii="Times New Roman" w:hAnsi="Times New Roman"/>
          <w:b/>
          <w:sz w:val="24"/>
          <w:szCs w:val="24"/>
        </w:rPr>
        <w:tab/>
      </w:r>
    </w:p>
    <w:p w:rsidR="00014F9A" w:rsidRPr="0094030B" w:rsidRDefault="00014F9A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54D48" w:rsidRDefault="00554D48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Безвозмездные поступления: </w:t>
      </w:r>
    </w:p>
    <w:p w:rsidR="00554D48" w:rsidRPr="00014F9A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4F9A">
        <w:rPr>
          <w:rFonts w:ascii="Times New Roman" w:hAnsi="Times New Roman"/>
          <w:sz w:val="24"/>
          <w:szCs w:val="24"/>
        </w:rPr>
        <w:t>Двери-15221,70 руб.</w:t>
      </w:r>
    </w:p>
    <w:p w:rsidR="00014F9A" w:rsidRDefault="00554D48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14F9A">
        <w:rPr>
          <w:rFonts w:ascii="Times New Roman" w:hAnsi="Times New Roman"/>
          <w:sz w:val="24"/>
          <w:szCs w:val="24"/>
        </w:rPr>
        <w:t>Конструктор Лего-5940 руб.</w:t>
      </w:r>
    </w:p>
    <w:p w:rsidR="00554D48" w:rsidRDefault="00014F9A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4030B" w:rsidRDefault="0094030B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Сумма        21161,7</w:t>
      </w:r>
      <w:r w:rsidR="00014F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4F9A">
        <w:rPr>
          <w:rFonts w:ascii="Times New Roman" w:hAnsi="Times New Roman"/>
          <w:b/>
          <w:sz w:val="24"/>
          <w:szCs w:val="24"/>
        </w:rPr>
        <w:t>руб</w:t>
      </w:r>
      <w:proofErr w:type="spellEnd"/>
    </w:p>
    <w:p w:rsidR="00554D48" w:rsidRPr="00BE40B5" w:rsidRDefault="00554D48" w:rsidP="00075C0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14F9A" w:rsidRDefault="00014F9A" w:rsidP="00075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713" w:rsidRDefault="00973713" w:rsidP="00075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713" w:rsidRDefault="00973713" w:rsidP="00075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A77" w:rsidRPr="00BE40B5" w:rsidRDefault="00B24A77" w:rsidP="00075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Финансовое обеспечение функционирования и развития </w:t>
      </w:r>
    </w:p>
    <w:p w:rsidR="00B24A77" w:rsidRPr="00BE40B5" w:rsidRDefault="004C634C" w:rsidP="00075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МДОУ Детский сад № 133</w:t>
      </w:r>
      <w:r w:rsidR="00B24A77" w:rsidRPr="00BE40B5">
        <w:rPr>
          <w:rFonts w:ascii="Times New Roman" w:hAnsi="Times New Roman"/>
          <w:sz w:val="24"/>
          <w:szCs w:val="24"/>
        </w:rPr>
        <w:t xml:space="preserve"> за 201</w:t>
      </w:r>
      <w:r w:rsidRPr="00BE40B5">
        <w:rPr>
          <w:rFonts w:ascii="Times New Roman" w:hAnsi="Times New Roman"/>
          <w:sz w:val="24"/>
          <w:szCs w:val="24"/>
        </w:rPr>
        <w:t>7</w:t>
      </w:r>
      <w:r w:rsidR="00554D48">
        <w:rPr>
          <w:rFonts w:ascii="Times New Roman" w:hAnsi="Times New Roman"/>
          <w:sz w:val="24"/>
          <w:szCs w:val="24"/>
        </w:rPr>
        <w:t xml:space="preserve">-2018 </w:t>
      </w:r>
      <w:r w:rsidR="00B24A77" w:rsidRPr="00BE40B5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Предмет расходов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От приносящей доход деятельности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9165274,28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249156,48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Прочие выплаты (пособие до 3-х лет)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2805250,80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73362,61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880318,81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314,15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114798,94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10066,83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Пособия по соц.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 Населению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1389708,11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Расходы на питание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3168287,81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Расходы на основные средства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359559,00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13119,00</w:t>
            </w:r>
          </w:p>
        </w:tc>
      </w:tr>
      <w:tr w:rsidR="00B24A77" w:rsidRPr="00BE40B5" w:rsidTr="009C660C">
        <w:tc>
          <w:tcPr>
            <w:tcW w:w="4928" w:type="dxa"/>
          </w:tcPr>
          <w:p w:rsidR="00B24A77" w:rsidRPr="00BE40B5" w:rsidRDefault="00B24A77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14715959,94</w:t>
            </w:r>
          </w:p>
        </w:tc>
        <w:tc>
          <w:tcPr>
            <w:tcW w:w="4929" w:type="dxa"/>
          </w:tcPr>
          <w:p w:rsidR="00B24A77" w:rsidRPr="00BE40B5" w:rsidRDefault="00B24A77" w:rsidP="00075C0A">
            <w:pPr>
              <w:tabs>
                <w:tab w:val="left" w:pos="3315"/>
                <w:tab w:val="right" w:pos="47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ab/>
              <w:t>3514306,88</w:t>
            </w:r>
          </w:p>
        </w:tc>
      </w:tr>
    </w:tbl>
    <w:p w:rsidR="00B24A77" w:rsidRPr="00BE40B5" w:rsidRDefault="00B24A77" w:rsidP="00075C0A">
      <w:pPr>
        <w:spacing w:after="0" w:line="240" w:lineRule="auto"/>
        <w:jc w:val="center"/>
        <w:rPr>
          <w:sz w:val="24"/>
          <w:szCs w:val="24"/>
        </w:rPr>
      </w:pPr>
    </w:p>
    <w:p w:rsidR="00B24A77" w:rsidRPr="00BE40B5" w:rsidRDefault="00B24A77" w:rsidP="00075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Перспектива на 201</w:t>
      </w:r>
      <w:r w:rsidR="004C634C" w:rsidRPr="00BE40B5">
        <w:rPr>
          <w:rFonts w:ascii="Times New Roman" w:hAnsi="Times New Roman"/>
          <w:b/>
          <w:sz w:val="24"/>
          <w:szCs w:val="24"/>
        </w:rPr>
        <w:t>8-2019</w:t>
      </w:r>
      <w:r w:rsidRPr="00BE40B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BE40B5">
        <w:rPr>
          <w:rFonts w:ascii="Times New Roman" w:hAnsi="Times New Roman"/>
          <w:sz w:val="24"/>
          <w:szCs w:val="24"/>
        </w:rPr>
        <w:t xml:space="preserve">, цель: запланировано финансирование целевых средств на текущий ремонт зданий и сооружений, </w:t>
      </w:r>
      <w:r w:rsidRPr="00BE40B5">
        <w:rPr>
          <w:rFonts w:ascii="Times New Roman" w:hAnsi="Times New Roman"/>
          <w:b/>
          <w:sz w:val="24"/>
          <w:szCs w:val="24"/>
        </w:rPr>
        <w:t>201</w:t>
      </w:r>
      <w:r w:rsidR="004C634C" w:rsidRPr="00BE40B5">
        <w:rPr>
          <w:rFonts w:ascii="Times New Roman" w:hAnsi="Times New Roman"/>
          <w:b/>
          <w:sz w:val="24"/>
          <w:szCs w:val="24"/>
        </w:rPr>
        <w:t>9</w:t>
      </w:r>
      <w:r w:rsidRPr="00BE40B5">
        <w:rPr>
          <w:rFonts w:ascii="Times New Roman" w:hAnsi="Times New Roman"/>
          <w:b/>
          <w:sz w:val="24"/>
          <w:szCs w:val="24"/>
        </w:rPr>
        <w:t>-20</w:t>
      </w:r>
      <w:r w:rsidR="004C634C" w:rsidRPr="00BE40B5">
        <w:rPr>
          <w:rFonts w:ascii="Times New Roman" w:hAnsi="Times New Roman"/>
          <w:b/>
          <w:sz w:val="24"/>
          <w:szCs w:val="24"/>
        </w:rPr>
        <w:t>20</w:t>
      </w:r>
      <w:r w:rsidRPr="00BE40B5">
        <w:rPr>
          <w:rFonts w:ascii="Times New Roman" w:hAnsi="Times New Roman"/>
          <w:sz w:val="24"/>
          <w:szCs w:val="24"/>
        </w:rPr>
        <w:t xml:space="preserve">  расходы на приобретение основных средств.</w:t>
      </w:r>
    </w:p>
    <w:p w:rsidR="00B24A77" w:rsidRPr="00BE40B5" w:rsidRDefault="00B24A77" w:rsidP="00075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A77" w:rsidRPr="00BE40B5" w:rsidRDefault="00B24A77" w:rsidP="00B24A77">
      <w:pPr>
        <w:jc w:val="both"/>
        <w:rPr>
          <w:rFonts w:ascii="Times New Roman" w:hAnsi="Times New Roman"/>
          <w:sz w:val="24"/>
          <w:szCs w:val="24"/>
        </w:rPr>
      </w:pPr>
    </w:p>
    <w:p w:rsidR="00B24A77" w:rsidRPr="00BE40B5" w:rsidRDefault="00B24A77" w:rsidP="00B24A77">
      <w:pPr>
        <w:jc w:val="both"/>
        <w:rPr>
          <w:rFonts w:ascii="Times New Roman" w:hAnsi="Times New Roman"/>
          <w:sz w:val="24"/>
          <w:szCs w:val="24"/>
        </w:rPr>
      </w:pPr>
    </w:p>
    <w:p w:rsidR="00911FEE" w:rsidRPr="00BE40B5" w:rsidRDefault="00911FEE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A77" w:rsidRPr="00BE40B5" w:rsidRDefault="00B24A7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38A" w:rsidRDefault="00B5538A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713" w:rsidRDefault="00973713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713" w:rsidRDefault="00973713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713" w:rsidRDefault="00973713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3713" w:rsidRPr="00BE40B5" w:rsidRDefault="00973713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1D98" w:rsidRPr="00BE40B5" w:rsidRDefault="004A1D98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38A" w:rsidRPr="00BE40B5" w:rsidRDefault="005D1FE5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СОСТАВ ВОСПИТАННИКОВ</w:t>
      </w:r>
    </w:p>
    <w:tbl>
      <w:tblPr>
        <w:tblpPr w:leftFromText="180" w:rightFromText="180" w:vertAnchor="text" w:horzAnchor="margin" w:tblpXSpec="center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31"/>
      </w:tblGrid>
      <w:tr w:rsidR="006D086F" w:rsidRPr="00BE40B5" w:rsidTr="006D086F">
        <w:trPr>
          <w:trHeight w:val="297"/>
        </w:trPr>
        <w:tc>
          <w:tcPr>
            <w:tcW w:w="5031" w:type="dxa"/>
          </w:tcPr>
          <w:p w:rsidR="006D086F" w:rsidRPr="00BE40B5" w:rsidRDefault="006D086F" w:rsidP="002F6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  <w:r w:rsidR="000F7F25" w:rsidRPr="00BE40B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A1D98" w:rsidRPr="00BE40B5">
              <w:rPr>
                <w:rFonts w:ascii="Times New Roman" w:hAnsi="Times New Roman"/>
                <w:b/>
                <w:sz w:val="24"/>
                <w:szCs w:val="24"/>
              </w:rPr>
              <w:t>01.06</w:t>
            </w:r>
            <w:r w:rsidR="000F7F25" w:rsidRPr="00BE40B5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B24A77" w:rsidRPr="00BE40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6D086F" w:rsidRPr="00BE40B5" w:rsidRDefault="00F039C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9CC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36.85pt;margin-top:15.8pt;width:.05pt;height:47.3pt;z-index:251696128" o:connectortype="straight">
                  <v:stroke endarrow="block"/>
                </v:shape>
              </w:pict>
            </w:r>
            <w:r w:rsidRPr="00F039CC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207.15pt;margin-top:15.8pt;width:.05pt;height:47.3pt;z-index:251657216" o:connectortype="straight">
                  <v:stroke endarrow="block"/>
                </v:shape>
              </w:pict>
            </w:r>
            <w:r w:rsidR="004A1D98" w:rsidRPr="00BE40B5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</w:tbl>
    <w:p w:rsidR="005D1FE5" w:rsidRPr="00BE40B5" w:rsidRDefault="005D1FE5" w:rsidP="002F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FE5" w:rsidRPr="00BE40B5" w:rsidRDefault="005D1FE5" w:rsidP="002F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FE5" w:rsidRPr="00BE40B5" w:rsidRDefault="005D1FE5" w:rsidP="002F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FE5" w:rsidRPr="00BE40B5" w:rsidRDefault="005D1FE5" w:rsidP="002F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FE5" w:rsidRPr="00BE40B5" w:rsidRDefault="005D1FE5" w:rsidP="002F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FE5" w:rsidRPr="00BE40B5" w:rsidRDefault="005D1FE5" w:rsidP="002F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823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1417"/>
        <w:gridCol w:w="6145"/>
        <w:gridCol w:w="1666"/>
      </w:tblGrid>
      <w:tr w:rsidR="009C660C" w:rsidRPr="00BE40B5" w:rsidTr="00075C0A">
        <w:trPr>
          <w:trHeight w:val="283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</w:tcPr>
          <w:p w:rsidR="009C660C" w:rsidRPr="00BE40B5" w:rsidRDefault="004A1D98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Неработающих матерей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C660C" w:rsidRPr="00BE40B5" w:rsidTr="00075C0A">
        <w:trPr>
          <w:trHeight w:val="566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Из них мальчиков</w:t>
            </w:r>
          </w:p>
        </w:tc>
        <w:tc>
          <w:tcPr>
            <w:tcW w:w="1417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Матерей со средним,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сред.-спец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 образованием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C660C" w:rsidRPr="00BE40B5" w:rsidTr="00075C0A">
        <w:trPr>
          <w:trHeight w:val="580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Из них девочек</w:t>
            </w:r>
          </w:p>
        </w:tc>
        <w:tc>
          <w:tcPr>
            <w:tcW w:w="1417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Матерей с высшим образованием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9C660C" w:rsidRPr="00BE40B5" w:rsidTr="00075C0A">
        <w:trPr>
          <w:trHeight w:val="566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Семей с 1 ребенком</w:t>
            </w:r>
          </w:p>
        </w:tc>
        <w:tc>
          <w:tcPr>
            <w:tcW w:w="1417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Семей, проживающих отдельно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9C660C" w:rsidRPr="00BE40B5" w:rsidTr="00075C0A">
        <w:trPr>
          <w:trHeight w:val="863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Семей с 2 детьми</w:t>
            </w:r>
          </w:p>
        </w:tc>
        <w:tc>
          <w:tcPr>
            <w:tcW w:w="1417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Семей, проживающих с родителями жены или мужа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C660C" w:rsidRPr="00BE40B5" w:rsidTr="00075C0A">
        <w:trPr>
          <w:trHeight w:val="283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Семей с более 2 детьми</w:t>
            </w:r>
          </w:p>
        </w:tc>
        <w:tc>
          <w:tcPr>
            <w:tcW w:w="1417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Семей русских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9C660C" w:rsidRPr="00BE40B5" w:rsidTr="00075C0A">
        <w:trPr>
          <w:trHeight w:val="580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Работающих матерей</w:t>
            </w:r>
          </w:p>
        </w:tc>
        <w:tc>
          <w:tcPr>
            <w:tcW w:w="1417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Семей других национальностей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C660C" w:rsidRPr="00BE40B5" w:rsidTr="00075C0A">
        <w:trPr>
          <w:trHeight w:val="580"/>
        </w:trPr>
        <w:tc>
          <w:tcPr>
            <w:tcW w:w="4928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Отцов с высшим образованием</w:t>
            </w:r>
          </w:p>
        </w:tc>
        <w:tc>
          <w:tcPr>
            <w:tcW w:w="1417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45" w:type="dxa"/>
          </w:tcPr>
          <w:p w:rsidR="009C660C" w:rsidRPr="00BE40B5" w:rsidRDefault="009C660C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Отцов со средним,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сред.-спец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 образованием</w:t>
            </w:r>
          </w:p>
        </w:tc>
        <w:tc>
          <w:tcPr>
            <w:tcW w:w="1666" w:type="dxa"/>
          </w:tcPr>
          <w:p w:rsidR="009C660C" w:rsidRPr="00BE40B5" w:rsidRDefault="009C660C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B5538A" w:rsidRPr="00BE40B5" w:rsidRDefault="00B5538A" w:rsidP="00DD5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38A" w:rsidRPr="00BE40B5" w:rsidRDefault="00B5538A" w:rsidP="00B5538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5538A" w:rsidRPr="00BE40B5" w:rsidRDefault="00B5538A" w:rsidP="00075C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C0A" w:rsidRPr="00BE40B5" w:rsidRDefault="00B5538A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Отмечается устойчивая тенденция  повышения образовательного уровня семей воспитанников</w:t>
      </w:r>
      <w:r w:rsidR="00E236B1" w:rsidRPr="00BE40B5">
        <w:rPr>
          <w:rFonts w:ascii="Times New Roman" w:hAnsi="Times New Roman"/>
          <w:sz w:val="24"/>
          <w:szCs w:val="24"/>
        </w:rPr>
        <w:t>, в частности мам</w:t>
      </w:r>
      <w:r w:rsidRPr="00BE40B5">
        <w:rPr>
          <w:rFonts w:ascii="Times New Roman" w:hAnsi="Times New Roman"/>
          <w:sz w:val="24"/>
          <w:szCs w:val="24"/>
        </w:rPr>
        <w:t>. Социальный статус родителей дошкольников практически не меняется</w:t>
      </w:r>
      <w:r w:rsidR="009C660C" w:rsidRPr="00BE40B5">
        <w:rPr>
          <w:rFonts w:ascii="Times New Roman" w:hAnsi="Times New Roman"/>
          <w:sz w:val="24"/>
          <w:szCs w:val="24"/>
        </w:rPr>
        <w:t xml:space="preserve"> (преобладает число служащих). 26</w:t>
      </w:r>
      <w:r w:rsidRPr="00BE40B5">
        <w:rPr>
          <w:rFonts w:ascii="Times New Roman" w:hAnsi="Times New Roman"/>
          <w:sz w:val="24"/>
          <w:szCs w:val="24"/>
        </w:rPr>
        <w:t>% родителей  с одним ребе</w:t>
      </w:r>
      <w:r w:rsidR="009C660C" w:rsidRPr="00BE40B5">
        <w:rPr>
          <w:rFonts w:ascii="Times New Roman" w:hAnsi="Times New Roman"/>
          <w:sz w:val="24"/>
          <w:szCs w:val="24"/>
        </w:rPr>
        <w:t>нком в семье, 55% - с двумя и 19</w:t>
      </w:r>
      <w:r w:rsidRPr="00BE40B5">
        <w:rPr>
          <w:rFonts w:ascii="Times New Roman" w:hAnsi="Times New Roman"/>
          <w:sz w:val="24"/>
          <w:szCs w:val="24"/>
        </w:rPr>
        <w:t xml:space="preserve">% семей имеют более двух детей. В целом для основного контингента родителей характерен средний уровень жизни и доходов, стабильность   и самодостаточность. </w:t>
      </w:r>
      <w:r w:rsidR="00E236B1" w:rsidRPr="00BE40B5">
        <w:rPr>
          <w:rFonts w:ascii="Times New Roman" w:hAnsi="Times New Roman"/>
          <w:sz w:val="24"/>
          <w:szCs w:val="24"/>
        </w:rPr>
        <w:t>Д</w:t>
      </w:r>
      <w:r w:rsidR="00F56AC7" w:rsidRPr="00BE40B5">
        <w:rPr>
          <w:rFonts w:ascii="Times New Roman" w:hAnsi="Times New Roman"/>
          <w:sz w:val="24"/>
          <w:szCs w:val="24"/>
        </w:rPr>
        <w:t>ля основного контингента родителей характерен средний уровень жизни и доходов, стабильность   и самодостаточность. Наличие в большинстве случаев высшего образования у двоих родителей ориентирует дошкольное учреждение на качественное выполнение социального заказа</w:t>
      </w:r>
    </w:p>
    <w:p w:rsidR="00BB70F2" w:rsidRPr="00BE40B5" w:rsidRDefault="00BB70F2" w:rsidP="00B12AE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Условия осуществления образовательного процесса</w:t>
      </w:r>
    </w:p>
    <w:p w:rsidR="00075C0A" w:rsidRPr="00BE40B5" w:rsidRDefault="00075C0A" w:rsidP="00B12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9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520"/>
        <w:gridCol w:w="7513"/>
      </w:tblGrid>
      <w:tr w:rsidR="00346676" w:rsidRPr="00BE40B5" w:rsidTr="00075C0A">
        <w:tc>
          <w:tcPr>
            <w:tcW w:w="534" w:type="dxa"/>
          </w:tcPr>
          <w:p w:rsidR="00346676" w:rsidRPr="00BE40B5" w:rsidRDefault="00346676" w:rsidP="00B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346676" w:rsidRPr="00BE40B5" w:rsidRDefault="00346676" w:rsidP="00B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Наличие социально-бытовых условий, пунктов</w:t>
            </w:r>
          </w:p>
        </w:tc>
        <w:tc>
          <w:tcPr>
            <w:tcW w:w="7513" w:type="dxa"/>
          </w:tcPr>
          <w:p w:rsidR="00346676" w:rsidRPr="00BE40B5" w:rsidRDefault="00346676" w:rsidP="00B1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Форма владения, пользования зданиями и помещениями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12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46676" w:rsidRPr="00BE40B5" w:rsidRDefault="00346676" w:rsidP="00B12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Медицинское обслуживание, лечебно-оздоровительная работа</w:t>
            </w:r>
          </w:p>
        </w:tc>
        <w:tc>
          <w:tcPr>
            <w:tcW w:w="7513" w:type="dxa"/>
          </w:tcPr>
          <w:p w:rsidR="00346676" w:rsidRPr="00BE40B5" w:rsidRDefault="00346676" w:rsidP="00B12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Медицинский кабинет, процедурный кабинет, изолятор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7513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Объекты физической культуры и спорта</w:t>
            </w:r>
          </w:p>
        </w:tc>
        <w:tc>
          <w:tcPr>
            <w:tcW w:w="7513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Спортивно-музыкальный зал, спортивная площадка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Спальные помещения</w:t>
            </w:r>
          </w:p>
        </w:tc>
        <w:tc>
          <w:tcPr>
            <w:tcW w:w="7513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 спальных помещений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Специальные коррекционные занятия</w:t>
            </w:r>
          </w:p>
        </w:tc>
        <w:tc>
          <w:tcPr>
            <w:tcW w:w="7513" w:type="dxa"/>
          </w:tcPr>
          <w:p w:rsidR="00346676" w:rsidRPr="00BE40B5" w:rsidRDefault="004A1D98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46676" w:rsidRPr="00BE40B5">
              <w:rPr>
                <w:rFonts w:ascii="Times New Roman" w:hAnsi="Times New Roman"/>
                <w:sz w:val="24"/>
                <w:szCs w:val="24"/>
              </w:rPr>
              <w:t xml:space="preserve"> учителя-логопеда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>, изо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Хозяйственно-бытовое и санитарно-гигиеническое обслуживание</w:t>
            </w:r>
          </w:p>
        </w:tc>
        <w:tc>
          <w:tcPr>
            <w:tcW w:w="7513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Кладовая, продуктовая, хозяйственная, 8 сан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злов, 1 душевая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Помещения социально-бытовой ориентировки</w:t>
            </w:r>
          </w:p>
        </w:tc>
        <w:tc>
          <w:tcPr>
            <w:tcW w:w="7513" w:type="dxa"/>
          </w:tcPr>
          <w:p w:rsidR="00346676" w:rsidRPr="00BE40B5" w:rsidRDefault="004A1D98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Столовая для сотрудников, хозяйственная комната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Досуг, быт и отдых</w:t>
            </w:r>
          </w:p>
        </w:tc>
        <w:tc>
          <w:tcPr>
            <w:tcW w:w="7513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Спортивно-музыкальный зал</w:t>
            </w:r>
            <w:r w:rsidR="00014F9A">
              <w:rPr>
                <w:rFonts w:ascii="Times New Roman" w:hAnsi="Times New Roman"/>
                <w:sz w:val="24"/>
                <w:szCs w:val="24"/>
              </w:rPr>
              <w:t>, столовая для сотрудников</w:t>
            </w:r>
          </w:p>
        </w:tc>
      </w:tr>
      <w:tr w:rsidR="00346676" w:rsidRPr="00BE40B5" w:rsidTr="00075C0A">
        <w:tc>
          <w:tcPr>
            <w:tcW w:w="534" w:type="dxa"/>
          </w:tcPr>
          <w:p w:rsidR="00346676" w:rsidRPr="00BE40B5" w:rsidRDefault="00346676" w:rsidP="00BB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346676" w:rsidRPr="00BE40B5" w:rsidRDefault="00346676" w:rsidP="00BB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Иное (указать)</w:t>
            </w:r>
          </w:p>
        </w:tc>
        <w:tc>
          <w:tcPr>
            <w:tcW w:w="7513" w:type="dxa"/>
          </w:tcPr>
          <w:p w:rsidR="00346676" w:rsidRPr="00BE40B5" w:rsidRDefault="00346676" w:rsidP="004A1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Методический кабинет, кабинет делопроизводителя, бухгалтерия,  кабинет руководителя</w:t>
            </w:r>
          </w:p>
        </w:tc>
      </w:tr>
    </w:tbl>
    <w:p w:rsidR="00B5538A" w:rsidRPr="00BE40B5" w:rsidRDefault="00B5538A" w:rsidP="0034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AEE" w:rsidRPr="00BE40B5" w:rsidRDefault="00B5538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Обеспечение безопасности</w:t>
      </w:r>
      <w:r w:rsidR="00B12AEE" w:rsidRPr="00BE40B5">
        <w:rPr>
          <w:rFonts w:ascii="Times New Roman" w:hAnsi="Times New Roman"/>
          <w:b/>
          <w:sz w:val="24"/>
          <w:szCs w:val="24"/>
        </w:rPr>
        <w:t xml:space="preserve"> </w:t>
      </w:r>
    </w:p>
    <w:p w:rsidR="00B5538A" w:rsidRPr="00BE40B5" w:rsidRDefault="00B12AEE" w:rsidP="00B12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Раздел «Безопасность»</w:t>
      </w:r>
      <w:r w:rsidR="004A1D98" w:rsidRPr="00BE40B5">
        <w:rPr>
          <w:rFonts w:ascii="Times New Roman" w:hAnsi="Times New Roman"/>
          <w:b/>
          <w:sz w:val="24"/>
          <w:szCs w:val="24"/>
        </w:rPr>
        <w:t xml:space="preserve"> </w:t>
      </w:r>
    </w:p>
    <w:p w:rsidR="00B12AEE" w:rsidRPr="00BE40B5" w:rsidRDefault="00B12AEE" w:rsidP="00B12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Раздел «Антитеррор»</w:t>
      </w:r>
    </w:p>
    <w:p w:rsidR="00B12AEE" w:rsidRPr="00BE40B5" w:rsidRDefault="00B12AEE" w:rsidP="00B12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6676" w:rsidRPr="00BE40B5" w:rsidRDefault="00346676" w:rsidP="003466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Безопасность образовательного процесса обеспечивается в ДОУ </w:t>
      </w:r>
      <w:proofErr w:type="gramStart"/>
      <w:r w:rsidRPr="00BE40B5">
        <w:rPr>
          <w:rFonts w:ascii="Times New Roman" w:hAnsi="Times New Roman"/>
          <w:sz w:val="24"/>
          <w:szCs w:val="24"/>
        </w:rPr>
        <w:t>через</w:t>
      </w:r>
      <w:proofErr w:type="gramEnd"/>
      <w:r w:rsidRPr="00BE40B5">
        <w:rPr>
          <w:rFonts w:ascii="Times New Roman" w:hAnsi="Times New Roman"/>
          <w:sz w:val="24"/>
          <w:szCs w:val="24"/>
        </w:rPr>
        <w:t>:</w:t>
      </w:r>
    </w:p>
    <w:p w:rsidR="00346676" w:rsidRPr="00BE40B5" w:rsidRDefault="00346676" w:rsidP="00B12A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Соблюдение и выполнение санитарных норм и правил</w:t>
      </w:r>
      <w:r w:rsidR="00075C0A" w:rsidRPr="00BE40B5">
        <w:rPr>
          <w:rFonts w:ascii="Times New Roman" w:hAnsi="Times New Roman"/>
          <w:sz w:val="24"/>
          <w:szCs w:val="24"/>
        </w:rPr>
        <w:t>, в</w:t>
      </w:r>
      <w:r w:rsidRPr="00BE40B5">
        <w:rPr>
          <w:rFonts w:ascii="Times New Roman" w:hAnsi="Times New Roman"/>
          <w:sz w:val="24"/>
          <w:szCs w:val="24"/>
        </w:rPr>
        <w:t>ыполнение требований пожарной безопасности</w:t>
      </w:r>
    </w:p>
    <w:p w:rsidR="00346676" w:rsidRPr="00BE40B5" w:rsidRDefault="00346676" w:rsidP="00B12A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Безопасную среду (закрепленные шкафы, стеллажи, отсутствие ядовитых и колючих растений, безопасное расположение растений в группе)</w:t>
      </w:r>
    </w:p>
    <w:p w:rsidR="00346676" w:rsidRPr="00BE40B5" w:rsidRDefault="00346676" w:rsidP="00B12A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Соблюдение условий хранения различных материалов, медикаментов (ножницы, иголки находятся в недоступном для детей месте, моющие средства – в специальном шкафу)</w:t>
      </w:r>
    </w:p>
    <w:p w:rsidR="00346676" w:rsidRPr="00BE40B5" w:rsidRDefault="00346676" w:rsidP="00B12A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Подбор мебели в соответствии с ростом детей</w:t>
      </w:r>
    </w:p>
    <w:p w:rsidR="00075C0A" w:rsidRPr="00BE40B5" w:rsidRDefault="00346676" w:rsidP="00B12AE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Установка охранных систем</w:t>
      </w:r>
      <w:r w:rsidR="00911FEE" w:rsidRPr="00BE40B5">
        <w:rPr>
          <w:rFonts w:ascii="Times New Roman" w:hAnsi="Times New Roman"/>
          <w:sz w:val="24"/>
          <w:szCs w:val="24"/>
        </w:rPr>
        <w:t xml:space="preserve"> и системы видеонаблюдения</w:t>
      </w:r>
      <w:r w:rsidR="00B12AEE" w:rsidRPr="00BE40B5">
        <w:rPr>
          <w:rFonts w:ascii="Times New Roman" w:hAnsi="Times New Roman"/>
          <w:sz w:val="24"/>
          <w:szCs w:val="24"/>
        </w:rPr>
        <w:t xml:space="preserve">. </w:t>
      </w:r>
      <w:r w:rsidR="009C660C" w:rsidRPr="00BE40B5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="009C660C" w:rsidRPr="00BE40B5">
        <w:rPr>
          <w:rFonts w:ascii="Times New Roman" w:hAnsi="Times New Roman"/>
          <w:sz w:val="24"/>
          <w:szCs w:val="24"/>
        </w:rPr>
        <w:t>домофонной</w:t>
      </w:r>
      <w:proofErr w:type="spellEnd"/>
      <w:r w:rsidR="009C660C" w:rsidRPr="00BE40B5">
        <w:rPr>
          <w:rFonts w:ascii="Times New Roman" w:hAnsi="Times New Roman"/>
          <w:sz w:val="24"/>
          <w:szCs w:val="24"/>
        </w:rPr>
        <w:t xml:space="preserve"> системы вход</w:t>
      </w:r>
      <w:r w:rsidR="00682ACF" w:rsidRPr="00BE40B5">
        <w:rPr>
          <w:rFonts w:ascii="Times New Roman" w:hAnsi="Times New Roman"/>
          <w:sz w:val="24"/>
          <w:szCs w:val="24"/>
        </w:rPr>
        <w:t>а</w:t>
      </w:r>
      <w:r w:rsidR="009C660C" w:rsidRPr="00BE40B5">
        <w:rPr>
          <w:rFonts w:ascii="Times New Roman" w:hAnsi="Times New Roman"/>
          <w:sz w:val="24"/>
          <w:szCs w:val="24"/>
        </w:rPr>
        <w:t xml:space="preserve">  в зда</w:t>
      </w:r>
      <w:r w:rsidR="00B12AEE" w:rsidRPr="00BE40B5">
        <w:rPr>
          <w:rFonts w:ascii="Times New Roman" w:hAnsi="Times New Roman"/>
          <w:sz w:val="24"/>
          <w:szCs w:val="24"/>
        </w:rPr>
        <w:t>ние.</w:t>
      </w:r>
    </w:p>
    <w:p w:rsidR="00B12AEE" w:rsidRPr="00BE40B5" w:rsidRDefault="00B12AEE" w:rsidP="00B12A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1FE5" w:rsidRPr="00BE40B5" w:rsidRDefault="005D1FE5" w:rsidP="00075C0A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Условия обучения и воспитания</w:t>
      </w: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FE5" w:rsidRPr="00BE40B5" w:rsidRDefault="005D1FE5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  <w:r w:rsidR="000F7F25" w:rsidRPr="00BE40B5">
        <w:rPr>
          <w:rFonts w:ascii="Times New Roman" w:hAnsi="Times New Roman"/>
          <w:sz w:val="24"/>
          <w:szCs w:val="24"/>
        </w:rPr>
        <w:t xml:space="preserve"> </w:t>
      </w:r>
      <w:r w:rsidR="004F576E" w:rsidRPr="00BE40B5">
        <w:rPr>
          <w:rFonts w:ascii="Times New Roman" w:hAnsi="Times New Roman"/>
          <w:sz w:val="24"/>
          <w:szCs w:val="24"/>
        </w:rPr>
        <w:t xml:space="preserve">В соответствии с ФГОС ДО и образовательной программой ДОО РППС создается педагогами для развития индивидуальности каждого ребенка с учетом его возможностей,  уровня активности и интересов. РППС  в </w:t>
      </w:r>
      <w:proofErr w:type="gramStart"/>
      <w:r w:rsidR="004F576E" w:rsidRPr="00BE40B5">
        <w:rPr>
          <w:rFonts w:ascii="Times New Roman" w:hAnsi="Times New Roman"/>
          <w:sz w:val="24"/>
          <w:szCs w:val="24"/>
        </w:rPr>
        <w:t>нашем</w:t>
      </w:r>
      <w:proofErr w:type="gramEnd"/>
      <w:r w:rsidR="004F576E" w:rsidRPr="00BE40B5">
        <w:rPr>
          <w:rFonts w:ascii="Times New Roman" w:hAnsi="Times New Roman"/>
          <w:sz w:val="24"/>
          <w:szCs w:val="24"/>
        </w:rPr>
        <w:t xml:space="preserve"> ДОУ  отвечает следующим </w:t>
      </w:r>
      <w:r w:rsidR="004F576E" w:rsidRPr="00BE40B5">
        <w:rPr>
          <w:rFonts w:ascii="Times New Roman" w:hAnsi="Times New Roman"/>
          <w:i/>
          <w:iCs/>
          <w:sz w:val="24"/>
          <w:szCs w:val="24"/>
        </w:rPr>
        <w:t xml:space="preserve">требованиям ФГОС ДО: содержательная насыщенность, </w:t>
      </w:r>
      <w:proofErr w:type="spellStart"/>
      <w:r w:rsidR="004F576E" w:rsidRPr="00BE40B5">
        <w:rPr>
          <w:rFonts w:ascii="Times New Roman" w:hAnsi="Times New Roman"/>
          <w:i/>
          <w:iCs/>
          <w:sz w:val="24"/>
          <w:szCs w:val="24"/>
        </w:rPr>
        <w:t>трансформируемость</w:t>
      </w:r>
      <w:proofErr w:type="spellEnd"/>
      <w:r w:rsidR="004F576E" w:rsidRPr="00BE40B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4F576E" w:rsidRPr="00BE40B5">
        <w:rPr>
          <w:rFonts w:ascii="Times New Roman" w:hAnsi="Times New Roman"/>
          <w:i/>
          <w:iCs/>
          <w:sz w:val="24"/>
          <w:szCs w:val="24"/>
        </w:rPr>
        <w:t>полифункциональность</w:t>
      </w:r>
      <w:proofErr w:type="spellEnd"/>
      <w:r w:rsidR="004F576E" w:rsidRPr="00BE40B5">
        <w:rPr>
          <w:rFonts w:ascii="Times New Roman" w:hAnsi="Times New Roman"/>
          <w:i/>
          <w:iCs/>
          <w:sz w:val="24"/>
          <w:szCs w:val="24"/>
        </w:rPr>
        <w:t>, вариативность, доступность, безопасность</w:t>
      </w:r>
    </w:p>
    <w:p w:rsidR="005D1FE5" w:rsidRPr="00BE40B5" w:rsidRDefault="005D1FE5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В ДОУ имеются: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кабинет заведующе</w:t>
      </w:r>
      <w:r w:rsidR="000F7F25" w:rsidRPr="00BE40B5">
        <w:rPr>
          <w:rFonts w:ascii="Times New Roman" w:hAnsi="Times New Roman"/>
          <w:sz w:val="24"/>
          <w:szCs w:val="24"/>
        </w:rPr>
        <w:t>го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методический кабинет</w:t>
      </w:r>
    </w:p>
    <w:p w:rsidR="00682ACF" w:rsidRPr="00BE40B5" w:rsidRDefault="00682ACF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кабинет педагога-психолога 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учителя-логопеда</w:t>
      </w:r>
    </w:p>
    <w:p w:rsidR="00682ACF" w:rsidRPr="00BE40B5" w:rsidRDefault="00682ACF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Кабинет </w:t>
      </w:r>
      <w:proofErr w:type="spellStart"/>
      <w:r w:rsidRPr="00BE40B5">
        <w:rPr>
          <w:rFonts w:ascii="Times New Roman" w:hAnsi="Times New Roman"/>
          <w:sz w:val="24"/>
          <w:szCs w:val="24"/>
        </w:rPr>
        <w:t>ИЗО-деятельности</w:t>
      </w:r>
      <w:proofErr w:type="spellEnd"/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медицинский кабинет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изолятор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процедурный кабинет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музыкально-физкультурный зал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спортивный комплекс на улице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>участки для прогулок детей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цветник</w:t>
      </w:r>
      <w:r w:rsidR="00682ACF" w:rsidRPr="00BE40B5">
        <w:rPr>
          <w:rFonts w:ascii="Times New Roman" w:hAnsi="Times New Roman"/>
          <w:sz w:val="24"/>
          <w:szCs w:val="24"/>
        </w:rPr>
        <w:t>и</w:t>
      </w:r>
    </w:p>
    <w:p w:rsidR="005D1FE5" w:rsidRPr="00BE40B5" w:rsidRDefault="009C660C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теплица и </w:t>
      </w:r>
      <w:r w:rsidR="005D1FE5" w:rsidRPr="00BE40B5">
        <w:rPr>
          <w:rFonts w:ascii="Times New Roman" w:hAnsi="Times New Roman"/>
          <w:sz w:val="24"/>
          <w:szCs w:val="24"/>
        </w:rPr>
        <w:t>летни</w:t>
      </w:r>
      <w:r w:rsidR="00682ACF" w:rsidRPr="00BE40B5">
        <w:rPr>
          <w:rFonts w:ascii="Times New Roman" w:hAnsi="Times New Roman"/>
          <w:sz w:val="24"/>
          <w:szCs w:val="24"/>
        </w:rPr>
        <w:t>й</w:t>
      </w:r>
      <w:r w:rsidR="005D1FE5" w:rsidRPr="00BE40B5">
        <w:rPr>
          <w:rFonts w:ascii="Times New Roman" w:hAnsi="Times New Roman"/>
          <w:sz w:val="24"/>
          <w:szCs w:val="24"/>
        </w:rPr>
        <w:t xml:space="preserve"> огород</w:t>
      </w:r>
      <w:r w:rsidR="00682ACF" w:rsidRPr="00BE40B5">
        <w:rPr>
          <w:rFonts w:ascii="Times New Roman" w:hAnsi="Times New Roman"/>
          <w:sz w:val="24"/>
          <w:szCs w:val="24"/>
        </w:rPr>
        <w:t xml:space="preserve"> 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групповые и спальные помещения с учетом возрастных особенностей детей</w:t>
      </w:r>
    </w:p>
    <w:p w:rsidR="005D1FE5" w:rsidRPr="00BE40B5" w:rsidRDefault="005D1FE5" w:rsidP="002F6E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помещения, обеспечивающие быт</w:t>
      </w:r>
    </w:p>
    <w:p w:rsidR="000F7F25" w:rsidRPr="00BE40B5" w:rsidRDefault="005D1FE5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Все кабинеты оснащены современным оборудованием.</w:t>
      </w:r>
    </w:p>
    <w:p w:rsidR="00B12AEE" w:rsidRDefault="00682ACF" w:rsidP="00B12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E40B5">
        <w:rPr>
          <w:rFonts w:ascii="Times New Roman" w:hAnsi="Times New Roman"/>
          <w:sz w:val="24"/>
          <w:szCs w:val="24"/>
        </w:rPr>
        <w:t>На конец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 2017</w:t>
      </w:r>
      <w:r w:rsidR="009C660C" w:rsidRPr="00BE40B5">
        <w:rPr>
          <w:rFonts w:ascii="Times New Roman" w:hAnsi="Times New Roman"/>
          <w:sz w:val="24"/>
          <w:szCs w:val="24"/>
        </w:rPr>
        <w:t xml:space="preserve"> – 201</w:t>
      </w:r>
      <w:r w:rsidRPr="00BE40B5">
        <w:rPr>
          <w:rFonts w:ascii="Times New Roman" w:hAnsi="Times New Roman"/>
          <w:sz w:val="24"/>
          <w:szCs w:val="24"/>
        </w:rPr>
        <w:t>8</w:t>
      </w:r>
      <w:r w:rsidR="009C660C" w:rsidRPr="00BE40B5">
        <w:rPr>
          <w:rFonts w:ascii="Times New Roman" w:hAnsi="Times New Roman"/>
          <w:sz w:val="24"/>
          <w:szCs w:val="24"/>
        </w:rPr>
        <w:t xml:space="preserve"> учебного года </w:t>
      </w:r>
      <w:r w:rsidR="00055044" w:rsidRPr="00BE40B5">
        <w:rPr>
          <w:rFonts w:ascii="Times New Roman" w:hAnsi="Times New Roman"/>
          <w:sz w:val="24"/>
          <w:szCs w:val="24"/>
        </w:rPr>
        <w:t>87</w:t>
      </w:r>
      <w:r w:rsidR="009C660C" w:rsidRPr="00BE40B5">
        <w:rPr>
          <w:rFonts w:ascii="Times New Roman" w:hAnsi="Times New Roman"/>
          <w:sz w:val="24"/>
          <w:szCs w:val="24"/>
        </w:rPr>
        <w:t xml:space="preserve">% РППС ДОУ на высоком уровне. </w:t>
      </w:r>
    </w:p>
    <w:p w:rsidR="00014F9A" w:rsidRPr="00BE40B5" w:rsidRDefault="00014F9A" w:rsidP="00B12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660C" w:rsidRPr="00BE40B5" w:rsidRDefault="009C660C" w:rsidP="00B12AE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Итоги внутреннего аудита «Оценка качества организации РППС»</w:t>
      </w:r>
    </w:p>
    <w:p w:rsidR="009C660C" w:rsidRPr="00BE40B5" w:rsidRDefault="009C660C" w:rsidP="009C6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 xml:space="preserve">МДОУ «Детский сад № </w:t>
      </w:r>
      <w:r w:rsidR="00682ACF" w:rsidRPr="00BE40B5">
        <w:rPr>
          <w:rFonts w:ascii="Times New Roman" w:hAnsi="Times New Roman"/>
          <w:b/>
          <w:sz w:val="24"/>
          <w:szCs w:val="24"/>
        </w:rPr>
        <w:t>133</w:t>
      </w:r>
      <w:r w:rsidRPr="00BE40B5">
        <w:rPr>
          <w:rFonts w:ascii="Times New Roman" w:hAnsi="Times New Roman"/>
          <w:b/>
          <w:sz w:val="24"/>
          <w:szCs w:val="24"/>
        </w:rPr>
        <w:t>»</w:t>
      </w:r>
    </w:p>
    <w:p w:rsidR="009C660C" w:rsidRPr="00BE40B5" w:rsidRDefault="00682ACF" w:rsidP="00EF63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E40B5">
        <w:rPr>
          <w:rFonts w:ascii="Times New Roman" w:hAnsi="Times New Roman"/>
          <w:b/>
          <w:sz w:val="24"/>
          <w:szCs w:val="24"/>
        </w:rPr>
        <w:t>на конец</w:t>
      </w:r>
      <w:proofErr w:type="gramEnd"/>
      <w:r w:rsidRPr="00BE40B5">
        <w:rPr>
          <w:rFonts w:ascii="Times New Roman" w:hAnsi="Times New Roman"/>
          <w:b/>
          <w:sz w:val="24"/>
          <w:szCs w:val="24"/>
        </w:rPr>
        <w:t xml:space="preserve"> 2017 – 2018</w:t>
      </w:r>
      <w:r w:rsidR="009C660C" w:rsidRPr="00BE40B5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9C660C" w:rsidRPr="00BE40B5" w:rsidRDefault="009C660C" w:rsidP="009C660C">
      <w:pPr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248650" cy="29718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6204"/>
        <w:gridCol w:w="4126"/>
        <w:gridCol w:w="5167"/>
      </w:tblGrid>
      <w:tr w:rsidR="009C660C" w:rsidRPr="00BE40B5" w:rsidTr="009C660C">
        <w:trPr>
          <w:trHeight w:val="511"/>
        </w:trPr>
        <w:tc>
          <w:tcPr>
            <w:tcW w:w="6204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Требование ФГОС </w:t>
            </w:r>
            <w:proofErr w:type="gramStart"/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126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167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60C" w:rsidRPr="00BE40B5" w:rsidTr="009C660C">
        <w:trPr>
          <w:trHeight w:val="255"/>
        </w:trPr>
        <w:tc>
          <w:tcPr>
            <w:tcW w:w="6204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1.Насыщенность РППС</w:t>
            </w:r>
          </w:p>
        </w:tc>
        <w:tc>
          <w:tcPr>
            <w:tcW w:w="4126" w:type="dxa"/>
          </w:tcPr>
          <w:p w:rsidR="009C660C" w:rsidRPr="00BE40B5" w:rsidRDefault="00055044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9C660C"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167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9C660C" w:rsidRPr="00BE40B5" w:rsidTr="009C660C">
        <w:trPr>
          <w:trHeight w:val="255"/>
        </w:trPr>
        <w:tc>
          <w:tcPr>
            <w:tcW w:w="6204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2.Трансформируемость пространства</w:t>
            </w:r>
          </w:p>
        </w:tc>
        <w:tc>
          <w:tcPr>
            <w:tcW w:w="4126" w:type="dxa"/>
          </w:tcPr>
          <w:p w:rsidR="009C660C" w:rsidRPr="00BE40B5" w:rsidRDefault="00055044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9C660C"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167" w:type="dxa"/>
          </w:tcPr>
          <w:p w:rsidR="009C660C" w:rsidRPr="00BE40B5" w:rsidRDefault="00055044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9C660C" w:rsidRPr="00BE40B5" w:rsidTr="009C660C">
        <w:trPr>
          <w:trHeight w:val="440"/>
        </w:trPr>
        <w:tc>
          <w:tcPr>
            <w:tcW w:w="6204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3.Полифункциональность РППС и материалов</w:t>
            </w:r>
          </w:p>
        </w:tc>
        <w:tc>
          <w:tcPr>
            <w:tcW w:w="4126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55044" w:rsidRPr="00BE40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167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</w:tr>
      <w:tr w:rsidR="009C660C" w:rsidRPr="00BE40B5" w:rsidTr="009C660C">
        <w:trPr>
          <w:trHeight w:val="269"/>
        </w:trPr>
        <w:tc>
          <w:tcPr>
            <w:tcW w:w="6204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4.Вариативность РППС</w:t>
            </w:r>
          </w:p>
        </w:tc>
        <w:tc>
          <w:tcPr>
            <w:tcW w:w="4126" w:type="dxa"/>
          </w:tcPr>
          <w:p w:rsidR="009C660C" w:rsidRPr="00BE40B5" w:rsidRDefault="00055044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="009C660C"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167" w:type="dxa"/>
          </w:tcPr>
          <w:p w:rsidR="009C660C" w:rsidRPr="00BE40B5" w:rsidRDefault="009C660C" w:rsidP="009C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</w:tbl>
    <w:p w:rsidR="006E192E" w:rsidRPr="00BE40B5" w:rsidRDefault="006E192E" w:rsidP="00055044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>В</w:t>
      </w:r>
      <w:r w:rsidRPr="00BE40B5">
        <w:rPr>
          <w:rFonts w:ascii="Times New Roman" w:hAnsi="Times New Roman"/>
          <w:b/>
          <w:sz w:val="24"/>
          <w:szCs w:val="24"/>
        </w:rPr>
        <w:t xml:space="preserve"> </w:t>
      </w:r>
      <w:r w:rsidRPr="00BE40B5">
        <w:rPr>
          <w:rFonts w:ascii="Times New Roman" w:hAnsi="Times New Roman"/>
          <w:bCs/>
          <w:sz w:val="24"/>
          <w:szCs w:val="24"/>
        </w:rPr>
        <w:t xml:space="preserve">план </w:t>
      </w:r>
      <w:r w:rsidR="00DD5343">
        <w:rPr>
          <w:rFonts w:ascii="Times New Roman" w:hAnsi="Times New Roman"/>
          <w:bCs/>
          <w:sz w:val="24"/>
          <w:szCs w:val="24"/>
        </w:rPr>
        <w:t>организованной образовательной деятельности (О</w:t>
      </w:r>
      <w:r w:rsidRPr="00BE40B5">
        <w:rPr>
          <w:rFonts w:ascii="Times New Roman" w:hAnsi="Times New Roman"/>
          <w:bCs/>
          <w:sz w:val="24"/>
          <w:szCs w:val="24"/>
        </w:rPr>
        <w:t xml:space="preserve">ОД)  включены </w:t>
      </w:r>
      <w:r w:rsidR="004E405F" w:rsidRPr="00BE40B5">
        <w:rPr>
          <w:rFonts w:ascii="Times New Roman" w:hAnsi="Times New Roman"/>
          <w:bCs/>
          <w:sz w:val="24"/>
          <w:szCs w:val="24"/>
        </w:rPr>
        <w:t>пять образовательных областей</w:t>
      </w:r>
      <w:r w:rsidRPr="00BE40B5">
        <w:rPr>
          <w:rFonts w:ascii="Times New Roman" w:hAnsi="Times New Roman"/>
          <w:bCs/>
          <w:sz w:val="24"/>
          <w:szCs w:val="24"/>
        </w:rPr>
        <w:t>, обеспечивающие познавательно</w:t>
      </w:r>
      <w:r w:rsidR="004E405F" w:rsidRPr="00BE40B5">
        <w:rPr>
          <w:rFonts w:ascii="Times New Roman" w:hAnsi="Times New Roman"/>
          <w:bCs/>
          <w:sz w:val="24"/>
          <w:szCs w:val="24"/>
        </w:rPr>
        <w:t xml:space="preserve">е, </w:t>
      </w:r>
      <w:r w:rsidRPr="00BE40B5">
        <w:rPr>
          <w:rFonts w:ascii="Times New Roman" w:hAnsi="Times New Roman"/>
          <w:bCs/>
          <w:sz w:val="24"/>
          <w:szCs w:val="24"/>
        </w:rPr>
        <w:t>речевое, социально-</w:t>
      </w:r>
      <w:r w:rsidR="004E405F" w:rsidRPr="00BE40B5">
        <w:rPr>
          <w:rFonts w:ascii="Times New Roman" w:hAnsi="Times New Roman"/>
          <w:bCs/>
          <w:sz w:val="24"/>
          <w:szCs w:val="24"/>
        </w:rPr>
        <w:t>коммуникативн</w:t>
      </w:r>
      <w:r w:rsidRPr="00BE40B5">
        <w:rPr>
          <w:rFonts w:ascii="Times New Roman" w:hAnsi="Times New Roman"/>
          <w:bCs/>
          <w:sz w:val="24"/>
          <w:szCs w:val="24"/>
        </w:rPr>
        <w:t>ое, художественно-эстетическое и физическое развитие детей. Реализация плана НОД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и спецификой самих образовательных областей.</w:t>
      </w:r>
    </w:p>
    <w:p w:rsidR="006E192E" w:rsidRPr="00BE40B5" w:rsidRDefault="006E192E" w:rsidP="000550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40B5">
        <w:rPr>
          <w:rFonts w:ascii="Times New Roman" w:hAnsi="Times New Roman"/>
          <w:bCs/>
          <w:sz w:val="24"/>
          <w:szCs w:val="24"/>
        </w:rPr>
        <w:t xml:space="preserve"> В середине учебного года (январь) для воспитанников организуются недельные каникулы, во время которых проводятся занятия только физического и художественно-эстетического направлений.</w:t>
      </w:r>
    </w:p>
    <w:p w:rsidR="006E192E" w:rsidRPr="00BE40B5" w:rsidRDefault="006E192E" w:rsidP="0005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ab/>
        <w:t xml:space="preserve">Непосредственно образовательная деятельность учителя – логопеда  и педагога - психолога включается в план НОД МДОУ </w:t>
      </w:r>
      <w:r w:rsidR="00FA0FD0" w:rsidRPr="00BE40B5">
        <w:rPr>
          <w:rFonts w:ascii="Times New Roman" w:hAnsi="Times New Roman"/>
          <w:sz w:val="24"/>
          <w:szCs w:val="24"/>
        </w:rPr>
        <w:t>«Д</w:t>
      </w:r>
      <w:r w:rsidR="00055044" w:rsidRPr="00BE40B5">
        <w:rPr>
          <w:rFonts w:ascii="Times New Roman" w:hAnsi="Times New Roman"/>
          <w:sz w:val="24"/>
          <w:szCs w:val="24"/>
        </w:rPr>
        <w:t>етский сад № 133</w:t>
      </w:r>
      <w:r w:rsidR="00FA0FD0" w:rsidRPr="00BE40B5">
        <w:rPr>
          <w:rFonts w:ascii="Times New Roman" w:hAnsi="Times New Roman"/>
          <w:sz w:val="24"/>
          <w:szCs w:val="24"/>
        </w:rPr>
        <w:t>»</w:t>
      </w:r>
      <w:r w:rsidR="00DD5343">
        <w:rPr>
          <w:rFonts w:ascii="Times New Roman" w:hAnsi="Times New Roman"/>
          <w:sz w:val="24"/>
          <w:szCs w:val="24"/>
        </w:rPr>
        <w:t>: учитель-логопед проводит О</w:t>
      </w:r>
      <w:r w:rsidRPr="00BE40B5">
        <w:rPr>
          <w:rFonts w:ascii="Times New Roman" w:hAnsi="Times New Roman"/>
          <w:sz w:val="24"/>
          <w:szCs w:val="24"/>
        </w:rPr>
        <w:t xml:space="preserve">ОД  с детьми в рамках времени, отведенного для освоения образовательных областей </w:t>
      </w:r>
      <w:r w:rsidR="00E202B5" w:rsidRPr="00BE40B5">
        <w:rPr>
          <w:rFonts w:ascii="Times New Roman" w:hAnsi="Times New Roman"/>
          <w:sz w:val="24"/>
          <w:szCs w:val="24"/>
        </w:rPr>
        <w:t xml:space="preserve"> «Речевое развитие», </w:t>
      </w:r>
      <w:r w:rsidRPr="00BE40B5">
        <w:rPr>
          <w:rFonts w:ascii="Times New Roman" w:hAnsi="Times New Roman"/>
          <w:sz w:val="24"/>
          <w:szCs w:val="24"/>
        </w:rPr>
        <w:t>«</w:t>
      </w:r>
      <w:r w:rsidR="00E202B5" w:rsidRPr="00BE40B5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BE40B5">
        <w:rPr>
          <w:rFonts w:ascii="Times New Roman" w:hAnsi="Times New Roman"/>
          <w:sz w:val="24"/>
          <w:szCs w:val="24"/>
        </w:rPr>
        <w:t>», частично -  «Позна</w:t>
      </w:r>
      <w:r w:rsidR="00E202B5" w:rsidRPr="00BE40B5">
        <w:rPr>
          <w:rFonts w:ascii="Times New Roman" w:hAnsi="Times New Roman"/>
          <w:sz w:val="24"/>
          <w:szCs w:val="24"/>
        </w:rPr>
        <w:t>вательное развитие»</w:t>
      </w:r>
      <w:r w:rsidRPr="00BE40B5">
        <w:rPr>
          <w:rFonts w:ascii="Times New Roman" w:hAnsi="Times New Roman"/>
          <w:sz w:val="24"/>
          <w:szCs w:val="24"/>
        </w:rPr>
        <w:t xml:space="preserve">; педагог - психолог организует образовательную деятельность с детьми </w:t>
      </w:r>
      <w:r w:rsidR="00E202B5" w:rsidRPr="00BE40B5">
        <w:rPr>
          <w:rFonts w:ascii="Times New Roman" w:hAnsi="Times New Roman"/>
          <w:sz w:val="24"/>
          <w:szCs w:val="24"/>
        </w:rPr>
        <w:t xml:space="preserve">старшего возраста и </w:t>
      </w:r>
      <w:r w:rsidRPr="00BE40B5">
        <w:rPr>
          <w:rFonts w:ascii="Times New Roman" w:hAnsi="Times New Roman"/>
          <w:sz w:val="24"/>
          <w:szCs w:val="24"/>
        </w:rPr>
        <w:t xml:space="preserve">подготовительной к школе группы во время, предназначенное для НОД по  освоению содержания образовательных областей </w:t>
      </w:r>
      <w:r w:rsidR="00E202B5" w:rsidRPr="00BE40B5">
        <w:rPr>
          <w:rFonts w:ascii="Times New Roman" w:hAnsi="Times New Roman"/>
          <w:sz w:val="24"/>
          <w:szCs w:val="24"/>
        </w:rPr>
        <w:t>«П</w:t>
      </w:r>
      <w:r w:rsidR="004E405F" w:rsidRPr="00BE40B5">
        <w:rPr>
          <w:rFonts w:ascii="Times New Roman" w:hAnsi="Times New Roman"/>
          <w:sz w:val="24"/>
          <w:szCs w:val="24"/>
        </w:rPr>
        <w:t>ознавательное развитие</w:t>
      </w:r>
      <w:r w:rsidR="00E202B5" w:rsidRPr="00BE40B5">
        <w:rPr>
          <w:rFonts w:ascii="Times New Roman" w:hAnsi="Times New Roman"/>
          <w:sz w:val="24"/>
          <w:szCs w:val="24"/>
        </w:rPr>
        <w:t>»</w:t>
      </w:r>
      <w:r w:rsidR="004E405F" w:rsidRPr="00BE40B5">
        <w:rPr>
          <w:rFonts w:ascii="Times New Roman" w:hAnsi="Times New Roman"/>
          <w:sz w:val="24"/>
          <w:szCs w:val="24"/>
        </w:rPr>
        <w:t xml:space="preserve"> и </w:t>
      </w:r>
      <w:r w:rsidR="00E202B5" w:rsidRPr="00BE40B5">
        <w:rPr>
          <w:rFonts w:ascii="Times New Roman" w:hAnsi="Times New Roman"/>
          <w:sz w:val="24"/>
          <w:szCs w:val="24"/>
        </w:rPr>
        <w:t>«С</w:t>
      </w:r>
      <w:r w:rsidR="004E405F" w:rsidRPr="00BE40B5">
        <w:rPr>
          <w:rFonts w:ascii="Times New Roman" w:hAnsi="Times New Roman"/>
          <w:sz w:val="24"/>
          <w:szCs w:val="24"/>
        </w:rPr>
        <w:t>оциально-коммуникативное развитие</w:t>
      </w:r>
      <w:r w:rsidR="00E202B5" w:rsidRPr="00BE40B5">
        <w:rPr>
          <w:rFonts w:ascii="Times New Roman" w:hAnsi="Times New Roman"/>
          <w:sz w:val="24"/>
          <w:szCs w:val="24"/>
        </w:rPr>
        <w:t>»</w:t>
      </w:r>
      <w:r w:rsidR="004E405F" w:rsidRPr="00BE40B5">
        <w:rPr>
          <w:rFonts w:ascii="Times New Roman" w:hAnsi="Times New Roman"/>
          <w:sz w:val="24"/>
          <w:szCs w:val="24"/>
        </w:rPr>
        <w:t xml:space="preserve"> дошкольников.</w:t>
      </w:r>
    </w:p>
    <w:p w:rsidR="006E192E" w:rsidRPr="00BE40B5" w:rsidRDefault="006E192E" w:rsidP="00055044">
      <w:pPr>
        <w:pStyle w:val="a7"/>
        <w:jc w:val="both"/>
      </w:pPr>
      <w:r w:rsidRPr="00BE40B5">
        <w:rPr>
          <w:bCs/>
        </w:rPr>
        <w:t xml:space="preserve"> </w:t>
      </w:r>
      <w:r w:rsidRPr="00BE40B5">
        <w:rPr>
          <w:bCs/>
        </w:rPr>
        <w:tab/>
      </w:r>
      <w:r w:rsidR="00DD5343">
        <w:rPr>
          <w:bCs/>
        </w:rPr>
        <w:t xml:space="preserve">Организованная </w:t>
      </w:r>
      <w:r w:rsidRPr="00BE40B5">
        <w:rPr>
          <w:bCs/>
        </w:rPr>
        <w:t xml:space="preserve">образовательная деятельность, представленная в плане, </w:t>
      </w:r>
      <w:r w:rsidR="00473313" w:rsidRPr="00BE40B5">
        <w:rPr>
          <w:bCs/>
        </w:rPr>
        <w:t>о</w:t>
      </w:r>
      <w:r w:rsidR="00014F9A">
        <w:rPr>
          <w:bCs/>
        </w:rPr>
        <w:t>существляется с 1 сентября по 31</w:t>
      </w:r>
      <w:r w:rsidR="00473313" w:rsidRPr="00BE40B5">
        <w:rPr>
          <w:bCs/>
        </w:rPr>
        <w:t xml:space="preserve"> мая</w:t>
      </w:r>
      <w:r w:rsidRPr="00BE40B5">
        <w:rPr>
          <w:bCs/>
        </w:rPr>
        <w:t xml:space="preserve">.  В летнее время с детьми </w:t>
      </w:r>
      <w:r w:rsidR="00EF63AC" w:rsidRPr="00BE40B5">
        <w:rPr>
          <w:bCs/>
        </w:rPr>
        <w:t>проводится</w:t>
      </w:r>
      <w:r w:rsidRPr="00BE40B5">
        <w:rPr>
          <w:bCs/>
        </w:rPr>
        <w:t xml:space="preserve"> только физкультурн</w:t>
      </w:r>
      <w:r w:rsidR="00EF63AC" w:rsidRPr="00BE40B5">
        <w:rPr>
          <w:bCs/>
        </w:rPr>
        <w:t>ая</w:t>
      </w:r>
      <w:r w:rsidRPr="00BE40B5">
        <w:rPr>
          <w:bCs/>
        </w:rPr>
        <w:t xml:space="preserve"> и музыкальн</w:t>
      </w:r>
      <w:r w:rsidR="00EF63AC" w:rsidRPr="00BE40B5">
        <w:rPr>
          <w:bCs/>
        </w:rPr>
        <w:t>ая</w:t>
      </w:r>
      <w:r w:rsidRPr="00BE40B5">
        <w:rPr>
          <w:bCs/>
        </w:rPr>
        <w:t xml:space="preserve"> деятельность (соответственно 3 и 2 в течение недели).  Помимо этого,  образовательная деятельность  осуществляется в процессе организации  различных видов</w:t>
      </w:r>
      <w:r w:rsidRPr="00BE40B5">
        <w:t xml:space="preserve"> детской деятельности  (игровой, коммуникативной, трудовой, познавательно-исследовательской, продуктивной,  музыкально-художественной, чтения), а также в ходе режимных моментов, в самостоятельной деятельности детей и во взаимодействии с семьями воспитанников ДОУ.</w:t>
      </w:r>
    </w:p>
    <w:p w:rsidR="006E192E" w:rsidRPr="00BE40B5" w:rsidRDefault="006E192E" w:rsidP="00055044">
      <w:pPr>
        <w:pStyle w:val="a7"/>
        <w:ind w:firstLine="708"/>
        <w:jc w:val="both"/>
        <w:rPr>
          <w:color w:val="000000"/>
          <w:spacing w:val="-3"/>
        </w:rPr>
      </w:pPr>
      <w:r w:rsidRPr="00BE40B5">
        <w:rPr>
          <w:color w:val="000000"/>
          <w:spacing w:val="-4"/>
        </w:rPr>
        <w:t xml:space="preserve">При организации воспитательно-образовательного процесса в МДОУ </w:t>
      </w:r>
      <w:r w:rsidRPr="00BE40B5">
        <w:rPr>
          <w:color w:val="000000"/>
          <w:spacing w:val="-6"/>
        </w:rPr>
        <w:t xml:space="preserve">обеспечивается единство воспитательных, развивающих и обучающих </w:t>
      </w:r>
      <w:r w:rsidRPr="00BE40B5">
        <w:rPr>
          <w:color w:val="000000"/>
          <w:spacing w:val="-3"/>
        </w:rPr>
        <w:t xml:space="preserve"> задач, при этом их решение  осуществляется,  исключая пе</w:t>
      </w:r>
      <w:r w:rsidRPr="00BE40B5">
        <w:rPr>
          <w:color w:val="000000"/>
          <w:spacing w:val="-4"/>
        </w:rPr>
        <w:t xml:space="preserve">регрузки детей, на необходимом и достаточном материале, максимально </w:t>
      </w:r>
      <w:r w:rsidRPr="00BE40B5">
        <w:rPr>
          <w:color w:val="000000"/>
          <w:spacing w:val="-3"/>
        </w:rPr>
        <w:t xml:space="preserve">приближаясь к разумному «минимуму». </w:t>
      </w:r>
      <w:r w:rsidRPr="00BE40B5">
        <w:rPr>
          <w:color w:val="000000"/>
          <w:spacing w:val="-4"/>
        </w:rPr>
        <w:t>Достичь этой цели</w:t>
      </w:r>
      <w:r w:rsidRPr="00BE40B5">
        <w:rPr>
          <w:color w:val="000000"/>
          <w:spacing w:val="-3"/>
        </w:rPr>
        <w:t xml:space="preserve"> позволяет построение образовательного </w:t>
      </w:r>
      <w:r w:rsidRPr="00BE40B5">
        <w:rPr>
          <w:color w:val="000000"/>
          <w:spacing w:val="-4"/>
        </w:rPr>
        <w:t xml:space="preserve">процесса на комплексно-тематическом принципе с учетом интеграции образовательных областей, запросов родителей  и специфики учреждения. Введение похожих тем в различных возрастных группах обеспечивает </w:t>
      </w:r>
      <w:r w:rsidRPr="00BE40B5">
        <w:rPr>
          <w:color w:val="000000"/>
          <w:spacing w:val="-5"/>
        </w:rPr>
        <w:t xml:space="preserve">достижение единства образовательных целей и преемственности в детском развитии на протяжении всего дошкольного возраста, органичное развитие </w:t>
      </w:r>
      <w:r w:rsidRPr="00BE40B5">
        <w:rPr>
          <w:color w:val="000000"/>
          <w:spacing w:val="-3"/>
        </w:rPr>
        <w:t>детей в соответствии с их индивидуальными возможностями.</w:t>
      </w:r>
    </w:p>
    <w:p w:rsidR="002F6E3D" w:rsidRPr="00BE40B5" w:rsidRDefault="002F6E3D" w:rsidP="00055044">
      <w:pPr>
        <w:pStyle w:val="a7"/>
        <w:ind w:firstLine="708"/>
        <w:jc w:val="both"/>
      </w:pPr>
    </w:p>
    <w:p w:rsidR="006E192E" w:rsidRPr="00BE40B5" w:rsidRDefault="006E192E" w:rsidP="000550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color w:val="000000"/>
          <w:spacing w:val="-3"/>
          <w:sz w:val="24"/>
          <w:szCs w:val="24"/>
        </w:rPr>
        <w:t>Тематический подход позволяет оптимально организовать образова</w:t>
      </w:r>
      <w:r w:rsidRPr="00BE40B5">
        <w:rPr>
          <w:rFonts w:ascii="Times New Roman" w:hAnsi="Times New Roman"/>
          <w:color w:val="000000"/>
          <w:spacing w:val="-4"/>
          <w:sz w:val="24"/>
          <w:szCs w:val="24"/>
        </w:rPr>
        <w:t xml:space="preserve">тельный процесс для детей всех возрастов. </w:t>
      </w:r>
      <w:r w:rsidRPr="00BE40B5">
        <w:rPr>
          <w:rFonts w:ascii="Times New Roman" w:hAnsi="Times New Roman"/>
          <w:sz w:val="24"/>
          <w:szCs w:val="24"/>
        </w:rPr>
        <w:t xml:space="preserve"> Организационной основой реализации комплексно-тематического принципа построения программы являются лексические темы.  В течение месяца организуется «проживание» трех - четырех тем. Тема </w:t>
      </w:r>
      <w:r w:rsidR="00C02AF6" w:rsidRPr="00BE40B5">
        <w:rPr>
          <w:rFonts w:ascii="Times New Roman" w:hAnsi="Times New Roman"/>
          <w:sz w:val="24"/>
          <w:szCs w:val="24"/>
        </w:rPr>
        <w:t>отражается</w:t>
      </w:r>
      <w:r w:rsidRPr="00BE40B5">
        <w:rPr>
          <w:rFonts w:ascii="Times New Roman" w:hAnsi="Times New Roman"/>
          <w:sz w:val="24"/>
          <w:szCs w:val="24"/>
        </w:rPr>
        <w:t xml:space="preserve"> в подборе материалов, находящихся в группе и уголках развития. Содержание работы определяется требованиями Программы.</w:t>
      </w:r>
      <w:r w:rsidRPr="00BE40B5">
        <w:rPr>
          <w:rFonts w:ascii="Times New Roman" w:hAnsi="Times New Roman"/>
          <w:b/>
          <w:sz w:val="24"/>
          <w:szCs w:val="24"/>
        </w:rPr>
        <w:t xml:space="preserve"> </w:t>
      </w:r>
    </w:p>
    <w:p w:rsidR="002F6E3D" w:rsidRPr="00BE40B5" w:rsidRDefault="002F6E3D" w:rsidP="000550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4F9A" w:rsidRDefault="00014F9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F9A" w:rsidRDefault="00014F9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92E" w:rsidRPr="00BE40B5" w:rsidRDefault="006E192E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Распределение учебной нагрузки</w:t>
      </w:r>
    </w:p>
    <w:p w:rsidR="002F6E3D" w:rsidRPr="00BE40B5" w:rsidRDefault="002F6E3D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Layout w:type="fixed"/>
        <w:tblLook w:val="04A0"/>
      </w:tblPr>
      <w:tblGrid>
        <w:gridCol w:w="3422"/>
        <w:gridCol w:w="3774"/>
        <w:gridCol w:w="992"/>
        <w:gridCol w:w="992"/>
        <w:gridCol w:w="851"/>
        <w:gridCol w:w="850"/>
        <w:gridCol w:w="709"/>
        <w:gridCol w:w="709"/>
        <w:gridCol w:w="850"/>
        <w:gridCol w:w="709"/>
        <w:gridCol w:w="709"/>
        <w:gridCol w:w="850"/>
      </w:tblGrid>
      <w:tr w:rsidR="00F81CED" w:rsidRPr="00BE40B5" w:rsidTr="00231D66">
        <w:tc>
          <w:tcPr>
            <w:tcW w:w="3422" w:type="dxa"/>
            <w:vMerge w:val="restart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774" w:type="dxa"/>
            <w:vMerge w:val="restart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4" w:type="dxa"/>
            <w:gridSpan w:val="2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 – 3 года</w:t>
            </w:r>
          </w:p>
        </w:tc>
        <w:tc>
          <w:tcPr>
            <w:tcW w:w="1701" w:type="dxa"/>
            <w:gridSpan w:val="2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gridSpan w:val="2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Средний возраст</w:t>
            </w:r>
          </w:p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559" w:type="dxa"/>
            <w:gridSpan w:val="2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559" w:type="dxa"/>
            <w:gridSpan w:val="2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Подготовительный возраст</w:t>
            </w:r>
          </w:p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F81CED" w:rsidRPr="00BE40B5" w:rsidTr="00F81CED">
        <w:trPr>
          <w:gridAfter w:val="8"/>
          <w:wAfter w:w="6237" w:type="dxa"/>
          <w:trHeight w:val="570"/>
        </w:trPr>
        <w:tc>
          <w:tcPr>
            <w:tcW w:w="3422" w:type="dxa"/>
            <w:vMerge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CED" w:rsidRPr="00BE40B5" w:rsidTr="00F81CED">
        <w:tc>
          <w:tcPr>
            <w:tcW w:w="3422" w:type="dxa"/>
            <w:vMerge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  <w:vMerge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92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0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0" w:type="dxa"/>
          </w:tcPr>
          <w:p w:rsidR="00F81CED" w:rsidRPr="00BE40B5" w:rsidRDefault="00F81CE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7F380D" w:rsidRPr="00BE40B5" w:rsidTr="00F81CED">
        <w:tc>
          <w:tcPr>
            <w:tcW w:w="3422" w:type="dxa"/>
            <w:vMerge w:val="restart"/>
          </w:tcPr>
          <w:p w:rsidR="007F380D" w:rsidRPr="00BE40B5" w:rsidRDefault="007F380D" w:rsidP="00B12AE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7F380D" w:rsidRPr="00BE40B5" w:rsidRDefault="007F380D" w:rsidP="00B12AE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F380D" w:rsidRPr="00BE40B5" w:rsidRDefault="007F380D" w:rsidP="00B12AE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7F380D" w:rsidRPr="00BE40B5" w:rsidRDefault="007F380D" w:rsidP="00B12AE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7F380D" w:rsidRPr="00BE40B5" w:rsidRDefault="007F380D" w:rsidP="00B12AE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</w:tcBorders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0,5*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F380D" w:rsidRPr="00BE40B5" w:rsidTr="00F81CED">
        <w:tc>
          <w:tcPr>
            <w:tcW w:w="3422" w:type="dxa"/>
            <w:vMerge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4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851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709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F380D" w:rsidRPr="00BE40B5" w:rsidRDefault="007F380D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</w:tr>
    </w:tbl>
    <w:p w:rsidR="006E192E" w:rsidRPr="00BE40B5" w:rsidRDefault="006E192E" w:rsidP="00075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92E" w:rsidRPr="00BE40B5" w:rsidRDefault="006E192E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0,5* означает, что указанный вид деятельности проводится 1 раз в две недели.</w:t>
      </w:r>
    </w:p>
    <w:p w:rsidR="00260314" w:rsidRPr="00BE40B5" w:rsidRDefault="00260314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D1FE5" w:rsidRPr="00BE40B5" w:rsidRDefault="006E192E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Продолжительность непосредственно образовательной деятельности для детей</w:t>
      </w:r>
      <w:r w:rsidR="00F92255" w:rsidRPr="00BE40B5">
        <w:rPr>
          <w:rFonts w:ascii="Times New Roman" w:hAnsi="Times New Roman"/>
          <w:sz w:val="24"/>
          <w:szCs w:val="24"/>
        </w:rPr>
        <w:t xml:space="preserve"> 3-го года жизни – не более 10 минут, </w:t>
      </w:r>
      <w:r w:rsidRPr="00BE40B5">
        <w:rPr>
          <w:rFonts w:ascii="Times New Roman" w:hAnsi="Times New Roman"/>
          <w:sz w:val="24"/>
          <w:szCs w:val="24"/>
        </w:rPr>
        <w:t xml:space="preserve"> 4-го года жизни – не более 15 минут, для детей 5-го года жизни – не более 20 минут, для детей 6-го года жизни – не более 25 минут, для детей 7-го года жизни – не более 30 минут.</w:t>
      </w:r>
    </w:p>
    <w:p w:rsidR="006E192E" w:rsidRPr="00BE40B5" w:rsidRDefault="006E192E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E192E" w:rsidRPr="00BE40B5" w:rsidRDefault="006E192E" w:rsidP="00075C0A">
      <w:pPr>
        <w:pStyle w:val="31"/>
        <w:tabs>
          <w:tab w:val="left" w:pos="708"/>
        </w:tabs>
        <w:rPr>
          <w:sz w:val="24"/>
        </w:rPr>
      </w:pPr>
      <w:r w:rsidRPr="00BE40B5">
        <w:rPr>
          <w:b/>
          <w:sz w:val="24"/>
        </w:rPr>
        <w:t>Режим работы МДОУ</w:t>
      </w:r>
      <w:r w:rsidRPr="00BE40B5">
        <w:rPr>
          <w:sz w:val="24"/>
        </w:rPr>
        <w:t xml:space="preserve"> установлен Учредителем: пятидневная рабочая неделя, длительность пребывания детей — 12 часов, с 07.00 до 19.00. </w:t>
      </w:r>
    </w:p>
    <w:p w:rsidR="00983B11" w:rsidRPr="00BE40B5" w:rsidRDefault="006E192E" w:rsidP="00075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Cs/>
          <w:sz w:val="24"/>
          <w:szCs w:val="24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Режим пребывания детей в детском саду  разработан для каждой возрастной группы с учетом требований </w:t>
      </w:r>
      <w:r w:rsidR="00983B11" w:rsidRPr="00BE40B5">
        <w:rPr>
          <w:rStyle w:val="title"/>
          <w:rFonts w:ascii="Times New Roman" w:hAnsi="Times New Roman"/>
          <w:sz w:val="24"/>
          <w:szCs w:val="24"/>
        </w:rPr>
        <w:t xml:space="preserve"> </w:t>
      </w:r>
      <w:proofErr w:type="spellStart"/>
      <w:r w:rsidR="00983B11" w:rsidRPr="00BE40B5">
        <w:rPr>
          <w:rStyle w:val="title"/>
          <w:rFonts w:ascii="Times New Roman" w:hAnsi="Times New Roman"/>
          <w:sz w:val="24"/>
          <w:szCs w:val="24"/>
        </w:rPr>
        <w:t>СанПиН</w:t>
      </w:r>
      <w:proofErr w:type="spellEnd"/>
      <w:r w:rsidR="00983B11" w:rsidRPr="00BE40B5">
        <w:rPr>
          <w:rStyle w:val="title"/>
          <w:rFonts w:ascii="Times New Roman" w:hAnsi="Times New Roman"/>
          <w:sz w:val="24"/>
          <w:szCs w:val="24"/>
        </w:rPr>
        <w:t xml:space="preserve"> 2.4.1.3049-13</w:t>
      </w:r>
      <w:r w:rsidRPr="00BE40B5">
        <w:rPr>
          <w:rStyle w:val="title"/>
          <w:rFonts w:ascii="Times New Roman" w:hAnsi="Times New Roman"/>
          <w:sz w:val="24"/>
          <w:szCs w:val="24"/>
        </w:rPr>
        <w:t>.</w:t>
      </w:r>
    </w:p>
    <w:p w:rsidR="00A860CE" w:rsidRPr="00BE40B5" w:rsidRDefault="00A860CE" w:rsidP="00075C0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0A409B" w:rsidRPr="00BE40B5" w:rsidRDefault="000A409B" w:rsidP="002F6E3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6E192E" w:rsidRPr="00BE40B5" w:rsidRDefault="006E192E" w:rsidP="002F6E3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E40B5">
        <w:rPr>
          <w:rFonts w:ascii="Times New Roman" w:hAnsi="Times New Roman"/>
          <w:b/>
          <w:bCs/>
          <w:i/>
          <w:sz w:val="24"/>
          <w:szCs w:val="24"/>
        </w:rPr>
        <w:t>Организация режима пребывания  детей в холодный период года:</w:t>
      </w:r>
    </w:p>
    <w:p w:rsidR="002F6E3D" w:rsidRPr="00BE40B5" w:rsidRDefault="002F6E3D" w:rsidP="002F6E3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5276" w:type="dxa"/>
        <w:tblLayout w:type="fixed"/>
        <w:tblLook w:val="04A0"/>
      </w:tblPr>
      <w:tblGrid>
        <w:gridCol w:w="2660"/>
        <w:gridCol w:w="1134"/>
        <w:gridCol w:w="1276"/>
        <w:gridCol w:w="1275"/>
        <w:gridCol w:w="1276"/>
        <w:gridCol w:w="1276"/>
        <w:gridCol w:w="1417"/>
        <w:gridCol w:w="1418"/>
        <w:gridCol w:w="1134"/>
        <w:gridCol w:w="1276"/>
        <w:gridCol w:w="1134"/>
      </w:tblGrid>
      <w:tr w:rsidR="007E21B9" w:rsidRPr="00BE40B5" w:rsidTr="007E21B9">
        <w:tc>
          <w:tcPr>
            <w:tcW w:w="2660" w:type="dxa"/>
            <w:vMerge w:val="restart"/>
          </w:tcPr>
          <w:p w:rsidR="007E21B9" w:rsidRPr="00BE40B5" w:rsidRDefault="00F039CC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9CC"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85" type="#_x0000_t32" style="position:absolute;left:0;text-align:left;margin-left:2pt;margin-top:1.8pt;width:123.55pt;height:94.3pt;z-index:251706368" o:connectortype="straight"/>
              </w:pict>
            </w:r>
            <w:r w:rsidR="007E21B9"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</w:t>
            </w: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</w:t>
            </w: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Ранний возраст</w:t>
            </w:r>
          </w:p>
          <w:p w:rsidR="007E21B9" w:rsidRPr="00BE40B5" w:rsidRDefault="00D95A33" w:rsidP="00D95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w:r w:rsidR="007E21B9"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3 года)</w:t>
            </w:r>
          </w:p>
        </w:tc>
        <w:tc>
          <w:tcPr>
            <w:tcW w:w="2551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(3 – 4 года)</w:t>
            </w:r>
          </w:p>
        </w:tc>
        <w:tc>
          <w:tcPr>
            <w:tcW w:w="2693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(4 – 5 лет)</w:t>
            </w:r>
          </w:p>
        </w:tc>
        <w:tc>
          <w:tcPr>
            <w:tcW w:w="2552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(5 – 6 лет)</w:t>
            </w:r>
          </w:p>
        </w:tc>
        <w:tc>
          <w:tcPr>
            <w:tcW w:w="2410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(6 – 7 лет)</w:t>
            </w:r>
          </w:p>
        </w:tc>
      </w:tr>
      <w:tr w:rsidR="007E21B9" w:rsidRPr="00BE40B5" w:rsidTr="007E21B9">
        <w:trPr>
          <w:cantSplit/>
          <w:trHeight w:val="591"/>
        </w:trPr>
        <w:tc>
          <w:tcPr>
            <w:tcW w:w="2660" w:type="dxa"/>
            <w:vMerge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9.05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9.05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EF4446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Организованная 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>образовательная деятельность (включая самостоятельную деятельность между двумя видами образовательной деятельности)</w:t>
            </w:r>
          </w:p>
        </w:tc>
        <w:tc>
          <w:tcPr>
            <w:tcW w:w="1134" w:type="dxa"/>
          </w:tcPr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9.05 – 9.15</w:t>
            </w:r>
          </w:p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9.40</w:t>
            </w:r>
          </w:p>
        </w:tc>
        <w:tc>
          <w:tcPr>
            <w:tcW w:w="1276" w:type="dxa"/>
          </w:tcPr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 + 15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9.05 – 9.20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9.45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 + 10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9.00 – 9.20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9.50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 мин. + 10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9.00 – 9.25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9.35 – 10.00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10.10 – 10.35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 15 мин. + 10 мин.*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9.00 – 9.30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9.40 – 10.10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10.20 – 10.50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30 мин. + 10 мин.*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134" w:type="dxa"/>
          </w:tcPr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9.40 – 9.50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9.45 – 9.55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9.50 – 10.00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10.00 – 10.10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мин.*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10.00 – 10.10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мин.*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134" w:type="dxa"/>
          </w:tcPr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9.50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– 11.40</w:t>
            </w:r>
          </w:p>
        </w:tc>
        <w:tc>
          <w:tcPr>
            <w:tcW w:w="1276" w:type="dxa"/>
          </w:tcPr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50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9.55 – 11.40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45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10.00 – 12.00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10.35 – 12.10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35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10.50 – 12.10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20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прогулки. Подготовка к обеду.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11. 40 – 12.00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11. 40 – 12.00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12.00 – 12.20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12.10 – 12.30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12.10 – 12.30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12.20 – 12.50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12.30 – 13.00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12.30 – 13.00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12.30 – 15.00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30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12.30 – 15.00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12.50 – 15.00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10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13.00 – 15.00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13.00 – 15.00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Подъем. Процедуры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15.15 – 15.25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15.15 – 15.25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15.15 – 15.25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15.15 – 15.25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15.15 – 15.25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134" w:type="dxa"/>
          </w:tcPr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15.35</w:t>
            </w:r>
          </w:p>
        </w:tc>
        <w:tc>
          <w:tcPr>
            <w:tcW w:w="1276" w:type="dxa"/>
          </w:tcPr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мин. Не более 2 раз в неделю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15.40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 Не более 2 раз в неделю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15.45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 Не более 2-3 раз в неделю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15.50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25 мин. Не более 2-3 раз в неделю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15.55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 Не более 2-3 раз в неделю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Игры. Самостоятельная деятельность детей</w:t>
            </w:r>
          </w:p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16.15</w:t>
            </w:r>
          </w:p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15.35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– 16.15*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50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1B1942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мин*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16.15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15.40 – 16.15*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50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35 мин*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16.20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15.45 – 16.20*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55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35 мин.*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16.30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15.50 – 16.30*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05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 мин.*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15.25 -16.30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15.55 – 16.30*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05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35 мин.*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 ужину. Ужин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16.15 – 16.35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16.15 – 16.35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16.20 – 16.40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16.30 – 16.50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16.30 – 16.50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16.35 – 18.00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25. мин.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16.35 – 18.00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25.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16.40 – 18.00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20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16.50 – 18.00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16.50 – 18.00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10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игры, уход детей домой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18.00 – 19.00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18.00 – 19.00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18.00 – 19.00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18.00 – 19.00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18.00 – 19.00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</w:t>
            </w:r>
          </w:p>
        </w:tc>
      </w:tr>
    </w:tbl>
    <w:p w:rsidR="00E07049" w:rsidRPr="00BE40B5" w:rsidRDefault="006E192E" w:rsidP="002F6E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40B5">
        <w:rPr>
          <w:rFonts w:ascii="Times New Roman" w:hAnsi="Times New Roman"/>
          <w:bCs/>
          <w:sz w:val="24"/>
          <w:szCs w:val="24"/>
        </w:rPr>
        <w:t xml:space="preserve"> </w:t>
      </w:r>
    </w:p>
    <w:p w:rsidR="006E192E" w:rsidRPr="00BE40B5" w:rsidRDefault="006E192E" w:rsidP="002F6E3D">
      <w:pPr>
        <w:spacing w:after="0" w:line="240" w:lineRule="auto"/>
        <w:rPr>
          <w:rStyle w:val="title"/>
          <w:rFonts w:ascii="Times New Roman" w:hAnsi="Times New Roman"/>
          <w:bCs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Режим пребывания детей в ДОУ в теплый период года (июнь, июль, август) имеет свои особенности:</w:t>
      </w:r>
      <w:r w:rsidRPr="00BE40B5">
        <w:rPr>
          <w:rStyle w:val="title"/>
          <w:rFonts w:ascii="Times New Roman" w:hAnsi="Times New Roman"/>
          <w:sz w:val="24"/>
          <w:szCs w:val="24"/>
        </w:rPr>
        <w:t xml:space="preserve"> </w:t>
      </w:r>
    </w:p>
    <w:p w:rsidR="006E192E" w:rsidRPr="00BE40B5" w:rsidRDefault="006E192E" w:rsidP="00B12AEE">
      <w:pPr>
        <w:numPr>
          <w:ilvl w:val="0"/>
          <w:numId w:val="4"/>
        </w:numPr>
        <w:spacing w:after="0" w:line="240" w:lineRule="auto"/>
        <w:jc w:val="both"/>
        <w:rPr>
          <w:rStyle w:val="title"/>
          <w:rFonts w:ascii="Times New Roman" w:hAnsi="Times New Roman"/>
          <w:sz w:val="24"/>
          <w:szCs w:val="24"/>
        </w:rPr>
      </w:pPr>
      <w:r w:rsidRPr="00BE40B5">
        <w:rPr>
          <w:rStyle w:val="title"/>
          <w:rFonts w:ascii="Times New Roman" w:hAnsi="Times New Roman"/>
          <w:sz w:val="24"/>
          <w:szCs w:val="24"/>
        </w:rPr>
        <w:t>непосредственная образовательная деятельность осуществляется на участке, во время прогулки, таким образом, увеличивается время пребывания детей на свежем воздухе;</w:t>
      </w:r>
    </w:p>
    <w:p w:rsidR="005D1FE5" w:rsidRPr="00BE40B5" w:rsidRDefault="006E192E" w:rsidP="00B12AEE">
      <w:pPr>
        <w:numPr>
          <w:ilvl w:val="0"/>
          <w:numId w:val="4"/>
        </w:numPr>
        <w:spacing w:after="0" w:line="240" w:lineRule="auto"/>
        <w:jc w:val="both"/>
        <w:rPr>
          <w:rStyle w:val="title"/>
          <w:rFonts w:ascii="Times New Roman" w:hAnsi="Times New Roman"/>
          <w:sz w:val="24"/>
          <w:szCs w:val="24"/>
        </w:rPr>
      </w:pPr>
      <w:r w:rsidRPr="00BE40B5">
        <w:rPr>
          <w:rStyle w:val="title"/>
          <w:rFonts w:ascii="Times New Roman" w:hAnsi="Times New Roman"/>
          <w:sz w:val="24"/>
          <w:szCs w:val="24"/>
        </w:rPr>
        <w:t xml:space="preserve"> организуется непосредственная образовательная деятельность </w:t>
      </w:r>
      <w:proofErr w:type="spellStart"/>
      <w:r w:rsidRPr="00BE40B5">
        <w:rPr>
          <w:rStyle w:val="title"/>
          <w:rFonts w:ascii="Times New Roman" w:hAnsi="Times New Roman"/>
          <w:sz w:val="24"/>
          <w:szCs w:val="24"/>
        </w:rPr>
        <w:t>физкультурно</w:t>
      </w:r>
      <w:proofErr w:type="spellEnd"/>
      <w:r w:rsidRPr="00BE40B5">
        <w:rPr>
          <w:rStyle w:val="title"/>
          <w:rFonts w:ascii="Times New Roman" w:hAnsi="Times New Roman"/>
          <w:sz w:val="24"/>
          <w:szCs w:val="24"/>
        </w:rPr>
        <w:t xml:space="preserve"> – оздоровительного и эстетического цикла; освоение содержания других образовательных областей осуществляется в самостоятельной деятельности детей и в совместной с педагогом нерегламентированной деятельности, во взаимодействии с семьями воспитанников.</w:t>
      </w:r>
    </w:p>
    <w:p w:rsidR="002F6E3D" w:rsidRPr="00BE40B5" w:rsidRDefault="002F6E3D" w:rsidP="00983B1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B735E" w:rsidRPr="00BE40B5" w:rsidRDefault="00F039CC" w:rsidP="002F6E3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039CC">
        <w:rPr>
          <w:rFonts w:ascii="Times New Roman" w:hAnsi="Times New Roman"/>
          <w:bCs/>
          <w:noProof/>
          <w:sz w:val="24"/>
          <w:szCs w:val="24"/>
        </w:rPr>
        <w:pict>
          <v:shape id="_x0000_s1089" type="#_x0000_t32" style="position:absolute;margin-left:-4.85pt;margin-top:32.7pt;width:132.7pt;height:97.45pt;z-index:251710464" o:connectortype="straight"/>
        </w:pict>
      </w:r>
      <w:r w:rsidR="006E192E" w:rsidRPr="00BE40B5">
        <w:rPr>
          <w:rFonts w:ascii="Times New Roman" w:hAnsi="Times New Roman"/>
          <w:b/>
          <w:bCs/>
          <w:i/>
          <w:sz w:val="24"/>
          <w:szCs w:val="24"/>
        </w:rPr>
        <w:t>Организация режима пребыва</w:t>
      </w:r>
      <w:r w:rsidR="00FB735E">
        <w:rPr>
          <w:rFonts w:ascii="Times New Roman" w:hAnsi="Times New Roman"/>
          <w:b/>
          <w:bCs/>
          <w:i/>
          <w:sz w:val="24"/>
          <w:szCs w:val="24"/>
        </w:rPr>
        <w:t>ния  детей в теплый период года</w:t>
      </w:r>
    </w:p>
    <w:p w:rsidR="002F6E3D" w:rsidRPr="00BE40B5" w:rsidRDefault="002F6E3D" w:rsidP="002F6E3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4566" w:type="dxa"/>
        <w:tblLayout w:type="fixed"/>
        <w:tblLook w:val="04A0"/>
      </w:tblPr>
      <w:tblGrid>
        <w:gridCol w:w="2660"/>
        <w:gridCol w:w="992"/>
        <w:gridCol w:w="992"/>
        <w:gridCol w:w="992"/>
        <w:gridCol w:w="1276"/>
        <w:gridCol w:w="1276"/>
        <w:gridCol w:w="1134"/>
        <w:gridCol w:w="1134"/>
        <w:gridCol w:w="1275"/>
        <w:gridCol w:w="1418"/>
        <w:gridCol w:w="1417"/>
      </w:tblGrid>
      <w:tr w:rsidR="007E21B9" w:rsidRPr="00BE40B5" w:rsidTr="007E21B9">
        <w:tc>
          <w:tcPr>
            <w:tcW w:w="2660" w:type="dxa"/>
            <w:vMerge w:val="restart"/>
          </w:tcPr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Возрастная</w:t>
            </w: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</w:t>
            </w: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Ранний возраст</w:t>
            </w:r>
          </w:p>
          <w:p w:rsidR="007E21B9" w:rsidRPr="00BE40B5" w:rsidRDefault="00D95A33" w:rsidP="00D95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w:r w:rsidR="00231D66"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E21B9"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– 3 года)</w:t>
            </w:r>
          </w:p>
        </w:tc>
        <w:tc>
          <w:tcPr>
            <w:tcW w:w="2268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(3 – 4 года)</w:t>
            </w:r>
          </w:p>
        </w:tc>
        <w:tc>
          <w:tcPr>
            <w:tcW w:w="2410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(4 – 5 лет)</w:t>
            </w:r>
          </w:p>
        </w:tc>
        <w:tc>
          <w:tcPr>
            <w:tcW w:w="2409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(5 – 6 лет)</w:t>
            </w:r>
          </w:p>
        </w:tc>
        <w:tc>
          <w:tcPr>
            <w:tcW w:w="2835" w:type="dxa"/>
            <w:gridSpan w:val="2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(6 – 7 лет)</w:t>
            </w:r>
          </w:p>
        </w:tc>
      </w:tr>
      <w:tr w:rsidR="007E21B9" w:rsidRPr="00BE40B5" w:rsidTr="007E21B9">
        <w:trPr>
          <w:cantSplit/>
          <w:trHeight w:val="591"/>
        </w:trPr>
        <w:tc>
          <w:tcPr>
            <w:tcW w:w="2660" w:type="dxa"/>
            <w:vMerge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Прием детей, осмотр, игры, утренняя гимнастика на улице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8.15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1ч.15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7.00 – 8.20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1ч.20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:rsidR="007E21B9" w:rsidRPr="00BE40B5" w:rsidRDefault="00EC4E37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8.10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35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8.20 – 8.50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</w:tr>
      <w:tr w:rsidR="007E21B9" w:rsidRPr="00BE40B5" w:rsidTr="007E21B9">
        <w:trPr>
          <w:trHeight w:val="1489"/>
        </w:trPr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9.30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9.30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9.30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9.30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8.50 – 9.30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40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9.40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9.40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9.40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9.40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9.30 – 9.40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прогулке. Прогулка. (Игры, труд, наблюдения, воздушные и солнечные ванны).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9.40 – 11.</w:t>
            </w:r>
            <w:r w:rsidR="00EC4E3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9.40 – 11.40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9.40 – 12.00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20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9.40 – 12.10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30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9.40 – 12.10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30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прогулки. Водные процедуры. Подготовка к обеду.</w:t>
            </w:r>
          </w:p>
        </w:tc>
        <w:tc>
          <w:tcPr>
            <w:tcW w:w="992" w:type="dxa"/>
          </w:tcPr>
          <w:p w:rsidR="007E21B9" w:rsidRPr="00BE40B5" w:rsidRDefault="00EC4E37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11. 30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>– 12.00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11. 40 – 12.00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12.00 – 12.20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12.10 – 12.30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12.10 – 12.30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</w:tcPr>
          <w:p w:rsidR="007E21B9" w:rsidRPr="00BE40B5" w:rsidRDefault="00EC4E37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1130 12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.00 – 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12.20 – 12.50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12.30 – 13.00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12.30 – 13.00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Дневной сон</w:t>
            </w:r>
          </w:p>
        </w:tc>
        <w:tc>
          <w:tcPr>
            <w:tcW w:w="992" w:type="dxa"/>
          </w:tcPr>
          <w:p w:rsidR="007E21B9" w:rsidRPr="00BE40B5" w:rsidRDefault="00EC4E37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 – 15.00</w:t>
            </w:r>
          </w:p>
        </w:tc>
        <w:tc>
          <w:tcPr>
            <w:tcW w:w="992" w:type="dxa"/>
          </w:tcPr>
          <w:p w:rsidR="007E21B9" w:rsidRPr="00BE40B5" w:rsidRDefault="00EC4E37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3ч. </w:t>
            </w:r>
            <w:r w:rsidR="007E21B9" w:rsidRPr="00BE40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12.30 – 15.00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12.50 – 15.00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 10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13.00 – 15.00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13.00 – 15.00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 ч.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Подъем. Процедуры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15.00 – 15.15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15.15 – </w:t>
            </w: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15.25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15.15 – </w:t>
            </w: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15.25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15.15 – </w:t>
            </w: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15.25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15.15 – </w:t>
            </w: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15.25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 xml:space="preserve">15.15 – </w:t>
            </w: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15.25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Игры. Самостоятельная деятельность детей</w:t>
            </w:r>
          </w:p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16.15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50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16.15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50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16.20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55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– 16.30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05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15.25 -16.30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05 мин.</w:t>
            </w:r>
          </w:p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 ужину. Ужин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16.15 – 16.35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16.15 – 16.35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16.20 – 16.40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16.30 – 16.50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16.30 – 16.50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20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16.35 – 18.30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55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16.35 – 18.30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55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16.40 – 18.30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50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16.50 – 18.30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40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16.50 – 18.30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 ч. 40 мин.</w:t>
            </w:r>
          </w:p>
        </w:tc>
      </w:tr>
      <w:tr w:rsidR="007E21B9" w:rsidRPr="00BE40B5" w:rsidTr="007E21B9">
        <w:tc>
          <w:tcPr>
            <w:tcW w:w="2660" w:type="dxa"/>
          </w:tcPr>
          <w:p w:rsidR="007E21B9" w:rsidRPr="00BE40B5" w:rsidRDefault="007E21B9" w:rsidP="002F6E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игры, уход детей домой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18.30 – 19.00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992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18.30 – 19.00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276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18.30 – 19.00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134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18.30 – 19.00</w:t>
            </w:r>
          </w:p>
        </w:tc>
        <w:tc>
          <w:tcPr>
            <w:tcW w:w="1275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8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18.30 – 19.00</w:t>
            </w:r>
          </w:p>
        </w:tc>
        <w:tc>
          <w:tcPr>
            <w:tcW w:w="1417" w:type="dxa"/>
          </w:tcPr>
          <w:p w:rsidR="007E21B9" w:rsidRPr="00BE40B5" w:rsidRDefault="007E21B9" w:rsidP="002F6E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</w:tr>
    </w:tbl>
    <w:p w:rsidR="00983B11" w:rsidRPr="00BE40B5" w:rsidRDefault="00983B11" w:rsidP="00A860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31D66" w:rsidRPr="00BE40B5" w:rsidRDefault="00231D66" w:rsidP="002F6E3D">
      <w:pPr>
        <w:pStyle w:val="21"/>
        <w:ind w:left="0"/>
        <w:jc w:val="center"/>
        <w:rPr>
          <w:b/>
          <w:bCs/>
          <w:sz w:val="24"/>
        </w:rPr>
      </w:pPr>
    </w:p>
    <w:p w:rsidR="007F75B8" w:rsidRPr="00BE40B5" w:rsidRDefault="007F75B8" w:rsidP="002F6E3D">
      <w:pPr>
        <w:pStyle w:val="21"/>
        <w:ind w:left="0"/>
        <w:jc w:val="center"/>
        <w:rPr>
          <w:b/>
          <w:bCs/>
          <w:sz w:val="24"/>
        </w:rPr>
      </w:pPr>
    </w:p>
    <w:p w:rsidR="007F75B8" w:rsidRPr="00BE40B5" w:rsidRDefault="007F75B8" w:rsidP="002F6E3D">
      <w:pPr>
        <w:pStyle w:val="21"/>
        <w:ind w:left="0"/>
        <w:jc w:val="center"/>
        <w:rPr>
          <w:b/>
          <w:bCs/>
          <w:sz w:val="24"/>
        </w:rPr>
      </w:pPr>
    </w:p>
    <w:p w:rsidR="007F75B8" w:rsidRPr="00BE40B5" w:rsidRDefault="007F75B8" w:rsidP="002F6E3D">
      <w:pPr>
        <w:pStyle w:val="21"/>
        <w:ind w:left="0"/>
        <w:jc w:val="center"/>
        <w:rPr>
          <w:b/>
          <w:bCs/>
          <w:sz w:val="24"/>
        </w:rPr>
      </w:pPr>
    </w:p>
    <w:p w:rsidR="007F75B8" w:rsidRPr="00BE40B5" w:rsidRDefault="007F75B8" w:rsidP="002F6E3D">
      <w:pPr>
        <w:pStyle w:val="21"/>
        <w:ind w:left="0"/>
        <w:jc w:val="center"/>
        <w:rPr>
          <w:b/>
          <w:bCs/>
          <w:sz w:val="24"/>
        </w:rPr>
      </w:pPr>
    </w:p>
    <w:p w:rsidR="007F75B8" w:rsidRPr="00BE40B5" w:rsidRDefault="007F75B8" w:rsidP="002F6E3D">
      <w:pPr>
        <w:pStyle w:val="21"/>
        <w:ind w:left="0"/>
        <w:jc w:val="center"/>
        <w:rPr>
          <w:b/>
          <w:bCs/>
          <w:sz w:val="24"/>
        </w:rPr>
      </w:pPr>
    </w:p>
    <w:p w:rsidR="00075C0A" w:rsidRPr="00BE40B5" w:rsidRDefault="00075C0A" w:rsidP="002F6E3D">
      <w:pPr>
        <w:pStyle w:val="21"/>
        <w:ind w:left="0"/>
        <w:jc w:val="center"/>
        <w:rPr>
          <w:b/>
          <w:bCs/>
          <w:sz w:val="24"/>
        </w:rPr>
      </w:pPr>
    </w:p>
    <w:p w:rsidR="00075C0A" w:rsidRPr="00BE40B5" w:rsidRDefault="00075C0A" w:rsidP="002F6E3D">
      <w:pPr>
        <w:pStyle w:val="21"/>
        <w:ind w:left="0"/>
        <w:jc w:val="center"/>
        <w:rPr>
          <w:b/>
          <w:bCs/>
          <w:sz w:val="24"/>
        </w:rPr>
      </w:pPr>
    </w:p>
    <w:p w:rsidR="00F81CED" w:rsidRPr="00BE40B5" w:rsidRDefault="00F81CED" w:rsidP="002F6E3D">
      <w:pPr>
        <w:pStyle w:val="21"/>
        <w:ind w:left="0"/>
        <w:jc w:val="center"/>
        <w:rPr>
          <w:b/>
          <w:bCs/>
          <w:sz w:val="24"/>
        </w:rPr>
      </w:pPr>
      <w:r w:rsidRPr="00BE40B5">
        <w:rPr>
          <w:b/>
          <w:bCs/>
          <w:sz w:val="24"/>
        </w:rPr>
        <w:t xml:space="preserve">Проектирование </w:t>
      </w:r>
      <w:proofErr w:type="spellStart"/>
      <w:r w:rsidRPr="00BE40B5">
        <w:rPr>
          <w:b/>
          <w:bCs/>
          <w:sz w:val="24"/>
        </w:rPr>
        <w:t>воспитательно</w:t>
      </w:r>
      <w:proofErr w:type="spellEnd"/>
      <w:r w:rsidRPr="00BE40B5">
        <w:rPr>
          <w:b/>
          <w:bCs/>
          <w:sz w:val="24"/>
        </w:rPr>
        <w:t>–образовательного процесса</w:t>
      </w:r>
    </w:p>
    <w:p w:rsidR="00F81CED" w:rsidRPr="00BE40B5" w:rsidRDefault="00F81CED" w:rsidP="002F6E3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81CED" w:rsidRPr="00BE40B5" w:rsidRDefault="00F81CED" w:rsidP="002F6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Основными </w:t>
      </w:r>
      <w:r w:rsidRPr="00BE40B5">
        <w:rPr>
          <w:rFonts w:ascii="Times New Roman" w:hAnsi="Times New Roman"/>
          <w:b/>
          <w:sz w:val="24"/>
          <w:szCs w:val="24"/>
        </w:rPr>
        <w:t xml:space="preserve">принципами </w:t>
      </w:r>
      <w:r w:rsidRPr="00BE40B5">
        <w:rPr>
          <w:rFonts w:ascii="Times New Roman" w:hAnsi="Times New Roman"/>
          <w:sz w:val="24"/>
          <w:szCs w:val="24"/>
        </w:rPr>
        <w:t>организации воспитательно-образовательного</w:t>
      </w:r>
      <w:r w:rsidRPr="00BE40B5">
        <w:rPr>
          <w:rFonts w:ascii="Times New Roman" w:hAnsi="Times New Roman"/>
          <w:b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>процесса являются:</w:t>
      </w:r>
    </w:p>
    <w:p w:rsidR="00F81CED" w:rsidRPr="00BE40B5" w:rsidRDefault="00F81CED" w:rsidP="00B12A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уважение к свободе и достоинству каждого ребенка как маленького, но полноправного человека;</w:t>
      </w:r>
    </w:p>
    <w:p w:rsidR="00F81CED" w:rsidRPr="00BE40B5" w:rsidRDefault="00F81CED" w:rsidP="00B12A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интеграция разных видов деятельности, повторяемости материала, постоянном усложнении;</w:t>
      </w:r>
    </w:p>
    <w:p w:rsidR="00F81CED" w:rsidRPr="00BE40B5" w:rsidRDefault="00F81CED" w:rsidP="00B12A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создание условий для развития индивидуальности каждого ребенка;</w:t>
      </w:r>
    </w:p>
    <w:p w:rsidR="00F81CED" w:rsidRPr="00BE40B5" w:rsidRDefault="00F81CED" w:rsidP="00B12A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обеспечение атмосферы психологического комфорта в группах;</w:t>
      </w:r>
    </w:p>
    <w:p w:rsidR="00F81CED" w:rsidRPr="00BE40B5" w:rsidRDefault="00F81CED" w:rsidP="00B12A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учет возрастных и психологических  особенностей детей при отборе содержания и методов воспитания и развития;</w:t>
      </w:r>
    </w:p>
    <w:p w:rsidR="00F81CED" w:rsidRPr="00BE40B5" w:rsidRDefault="00F81CED" w:rsidP="00B12A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наличие «свободного педагогического пространства» для проявления творчества и индивидуальности педагогов.</w:t>
      </w:r>
    </w:p>
    <w:p w:rsidR="00E26FF0" w:rsidRPr="00BE40B5" w:rsidRDefault="00F81CED" w:rsidP="004F5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br w:type="page"/>
      </w:r>
      <w:r w:rsidR="00E26FF0" w:rsidRPr="00BE40B5">
        <w:rPr>
          <w:rFonts w:ascii="Times New Roman" w:hAnsi="Times New Roman"/>
          <w:b/>
          <w:sz w:val="24"/>
          <w:szCs w:val="24"/>
        </w:rPr>
        <w:lastRenderedPageBreak/>
        <w:t>Воспитательно-образовательный процесс, основанный на комплексно-тематическом принципе с учетом интеграции образовательных областей</w:t>
      </w:r>
    </w:p>
    <w:p w:rsidR="00E26FF0" w:rsidRPr="00BE40B5" w:rsidRDefault="00F039CC" w:rsidP="004F5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_x0000_s1142" style="width:177.45pt;height:399.6pt;mso-position-horizontal-relative:char;mso-position-vertical-relative:line">
            <v:textbox style="mso-next-textbox:#_x0000_s1142">
              <w:txbxContent>
                <w:p w:rsidR="004E68D3" w:rsidRPr="004F576E" w:rsidRDefault="004E68D3" w:rsidP="00E26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Организованная </w:t>
                  </w:r>
                  <w:r w:rsidRPr="004F57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образовательная деятельность, осуществляемая в процессе организации различных видов детской деятельности: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8322E7">
                    <w:rPr>
                      <w:rFonts w:ascii="Times New Roman" w:hAnsi="Times New Roman"/>
                      <w:sz w:val="28"/>
                      <w:szCs w:val="28"/>
                    </w:rPr>
                    <w:t>вигательной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Игровой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Изобразительной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8322E7">
                    <w:rPr>
                      <w:rFonts w:ascii="Times New Roman" w:hAnsi="Times New Roman"/>
                      <w:sz w:val="28"/>
                      <w:szCs w:val="28"/>
                    </w:rPr>
                    <w:t>оммуника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тив</w:t>
                  </w:r>
                  <w:r w:rsidRPr="008322E7">
                    <w:rPr>
                      <w:rFonts w:ascii="Times New Roman" w:hAnsi="Times New Roman"/>
                      <w:sz w:val="28"/>
                      <w:szCs w:val="28"/>
                    </w:rPr>
                    <w:t>ной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Самообслуживание и элементарный труд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8322E7">
                    <w:rPr>
                      <w:rFonts w:ascii="Times New Roman" w:hAnsi="Times New Roman"/>
                      <w:sz w:val="28"/>
                      <w:szCs w:val="28"/>
                    </w:rPr>
                    <w:t>ознавательно-исследовательской</w:t>
                  </w:r>
                </w:p>
                <w:p w:rsidR="004E68D3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Восприятие художественной литературы и фольклора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57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Конструирование из различных материалов</w:t>
                  </w:r>
                </w:p>
              </w:txbxContent>
            </v:textbox>
            <w10:wrap type="none"/>
            <w10:anchorlock/>
          </v:rect>
        </w:pict>
      </w:r>
      <w:r w:rsidR="00E26FF0" w:rsidRPr="00BE4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_x0000_s1141" style="width:177.45pt;height:293.25pt;mso-position-horizontal-relative:char;mso-position-vertical-relative:line">
            <v:textbox>
              <w:txbxContent>
                <w:p w:rsidR="004E68D3" w:rsidRPr="004F576E" w:rsidRDefault="004E68D3" w:rsidP="00E26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F57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Образовательная деятельность, осуществляемая в ходе режимных моментов.</w:t>
                  </w:r>
                </w:p>
              </w:txbxContent>
            </v:textbox>
            <w10:wrap type="none"/>
            <w10:anchorlock/>
          </v:rect>
        </w:pict>
      </w:r>
      <w:r w:rsidR="00E26FF0" w:rsidRPr="00BE4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_x0000_s1140" style="width:177.45pt;height:293.2pt;mso-position-horizontal-relative:char;mso-position-vertical-relative:line">
            <v:textbox>
              <w:txbxContent>
                <w:p w:rsidR="004E68D3" w:rsidRPr="004F576E" w:rsidRDefault="004E68D3" w:rsidP="00E26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F57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Самостоятельная деятельность детей</w:t>
                  </w:r>
                </w:p>
              </w:txbxContent>
            </v:textbox>
            <w10:wrap type="none"/>
            <w10:anchorlock/>
          </v:rect>
        </w:pict>
      </w:r>
      <w:r w:rsidR="00E26FF0" w:rsidRPr="00BE4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_x0000_s1139" style="width:177.45pt;height:293.1pt;mso-position-horizontal-relative:char;mso-position-vertical-relative:line">
            <v:textbox style="mso-next-textbox:#_x0000_s1139">
              <w:txbxContent>
                <w:p w:rsidR="004E68D3" w:rsidRPr="004F576E" w:rsidRDefault="004E68D3" w:rsidP="00E26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F57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Взаимодействие с семьями детей по реализации основной образовательной программы дошкольного образования.</w:t>
                  </w:r>
                </w:p>
              </w:txbxContent>
            </v:textbox>
            <w10:wrap type="none"/>
            <w10:anchorlock/>
          </v:rect>
        </w:pict>
      </w:r>
    </w:p>
    <w:p w:rsidR="00E26FF0" w:rsidRPr="00BE40B5" w:rsidRDefault="00E26FF0" w:rsidP="004F5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FF0" w:rsidRPr="00BE40B5" w:rsidRDefault="00F039CC" w:rsidP="004F576E">
      <w:pPr>
        <w:pStyle w:val="21"/>
        <w:ind w:left="181"/>
        <w:jc w:val="center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242.65pt;margin-top:.05pt;width:262.9pt;height:26.7pt;z-index:251744256">
            <v:textbox>
              <w:txbxContent>
                <w:p w:rsidR="004E68D3" w:rsidRPr="004F576E" w:rsidRDefault="004E68D3" w:rsidP="00E26FF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F57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Формы работы</w:t>
                  </w:r>
                </w:p>
              </w:txbxContent>
            </v:textbox>
          </v:shape>
        </w:pict>
      </w:r>
    </w:p>
    <w:p w:rsidR="00E26FF0" w:rsidRPr="00BE40B5" w:rsidRDefault="00F039CC" w:rsidP="004F576E">
      <w:pPr>
        <w:pStyle w:val="21"/>
        <w:jc w:val="center"/>
        <w:rPr>
          <w:b/>
          <w:sz w:val="24"/>
        </w:rPr>
      </w:pPr>
      <w:r w:rsidRPr="00F039CC">
        <w:rPr>
          <w:sz w:val="24"/>
        </w:rPr>
      </w:r>
      <w:r w:rsidRPr="00F039CC">
        <w:rPr>
          <w:sz w:val="24"/>
        </w:rPr>
        <w:pict>
          <v:rect id="_x0000_s1138" style="width:171.2pt;height:494.45pt;mso-position-horizontal-relative:char;mso-position-vertical-relative:line">
            <v:textbox style="mso-next-textbox:#_x0000_s1138">
              <w:txbxContent>
                <w:p w:rsidR="004E68D3" w:rsidRPr="008322E7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Подвижные дидактические игры, подвижные игры с правилами, игровые упражнения, соревнования.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Сюжетные игры, игры с правилами.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Мастерская по изготовлению продуктов детского творчества, реализация проектов.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Беседы, ситуативный разговор, речевая ситуация, составление и отгадывание загадок, сюжетные игры.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Совместные действия, дежурство, поручение, задание, реализация проектов.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Наблюдение, экскурсия, решение проблемных ситуаций, экспериментирование, коллекционирование, моделирование.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Слушание, исполнение, импровизация, подвижные игры</w:t>
                  </w:r>
                </w:p>
                <w:p w:rsidR="004E68D3" w:rsidRPr="008322E7" w:rsidRDefault="004E68D3" w:rsidP="00E26F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 музыкальным сопровождением), музыкально-дидактическая игра.</w:t>
                  </w:r>
                </w:p>
                <w:p w:rsidR="004E68D3" w:rsidRPr="00A81F9F" w:rsidRDefault="004E68D3" w:rsidP="00B12AE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 w:hanging="142"/>
                    <w:rPr>
                      <w:sz w:val="18"/>
                      <w:szCs w:val="18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Чтение, обсуждение, разучивание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none"/>
            <w10:anchorlock/>
          </v:rect>
        </w:pict>
      </w:r>
      <w:r w:rsidRPr="00F039CC">
        <w:rPr>
          <w:noProof/>
          <w:sz w:val="24"/>
        </w:rPr>
        <w:pict>
          <v:line id="_x0000_s1101" style="position:absolute;left:0;text-align:left;z-index:251715584;mso-position-horizontal-relative:text;mso-position-vertical-relative:text" from="351pt,14.3pt" to="351pt,14.3pt"/>
        </w:pict>
      </w:r>
      <w:r w:rsidRPr="00F039CC">
        <w:rPr>
          <w:noProof/>
          <w:sz w:val="24"/>
        </w:rPr>
        <w:pict>
          <v:line id="_x0000_s1100" style="position:absolute;left:0;text-align:left;z-index:251714560;mso-position-horizontal-relative:text;mso-position-vertical-relative:text" from="351pt,14.3pt" to="351pt,14.3pt"/>
        </w:pict>
      </w:r>
      <w:r w:rsidR="00E26FF0" w:rsidRPr="00BE40B5">
        <w:rPr>
          <w:sz w:val="24"/>
        </w:rPr>
        <w:t xml:space="preserve"> </w:t>
      </w:r>
      <w:r w:rsidRPr="00F039CC">
        <w:rPr>
          <w:sz w:val="24"/>
        </w:rPr>
      </w:r>
      <w:r>
        <w:rPr>
          <w:sz w:val="24"/>
        </w:rPr>
        <w:pict>
          <v:rect id="_x0000_s1137" style="width:177.45pt;height:494.5pt;mso-position-horizontal-relative:char;mso-position-vertical-relative:line">
            <v:textbox style="mso-next-textbox:#_x0000_s1137">
              <w:txbxContent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комплекс закаливающих процедур;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игры и упражнения;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поручения;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задания;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дежурства;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ситуационный разговор;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наблюдения;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обсуждения;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музыки в повседневной жизни.</w:t>
                  </w:r>
                </w:p>
              </w:txbxContent>
            </v:textbox>
            <w10:wrap type="none"/>
            <w10:anchorlock/>
          </v:rect>
        </w:pict>
      </w:r>
      <w:r w:rsidR="00E26FF0" w:rsidRPr="00BE40B5">
        <w:rPr>
          <w:sz w:val="24"/>
        </w:rPr>
        <w:t xml:space="preserve"> </w:t>
      </w:r>
      <w:r w:rsidRPr="00F039CC">
        <w:rPr>
          <w:sz w:val="24"/>
        </w:rPr>
      </w:r>
      <w:r>
        <w:rPr>
          <w:sz w:val="24"/>
        </w:rPr>
        <w:pict>
          <v:rect id="_x0000_s1136" style="width:177.45pt;height:494.7pt;mso-position-horizontal-relative:char;mso-position-vertical-relative:line">
            <v:textbox>
              <w:txbxContent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самостоятельные игры: сюжетно – ролевые, дидактические и т.д.;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самостоятельное чтение;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самостоятельная деятельность в тематических уголках группы и на участке </w:t>
                  </w:r>
                  <w:proofErr w:type="spellStart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gramStart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наблюдения;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самостоятельное экспериментирование;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импровизация;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коллекционирование;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ситуационный разговор;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беседа.</w:t>
                  </w:r>
                </w:p>
              </w:txbxContent>
            </v:textbox>
            <w10:wrap type="none"/>
            <w10:anchorlock/>
          </v:rect>
        </w:pict>
      </w:r>
      <w:r w:rsidR="00E26FF0" w:rsidRPr="00BE40B5">
        <w:rPr>
          <w:sz w:val="24"/>
        </w:rPr>
        <w:t xml:space="preserve"> </w:t>
      </w:r>
      <w:r w:rsidRPr="00F039CC">
        <w:rPr>
          <w:sz w:val="24"/>
        </w:rPr>
      </w:r>
      <w:r>
        <w:rPr>
          <w:sz w:val="24"/>
        </w:rPr>
        <w:pict>
          <v:rect id="_x0000_s1135" style="width:172.6pt;height:494.65pt;mso-position-horizontal-relative:char;mso-position-vertical-relative:line">
            <v:textbox style="mso-next-textbox:#_x0000_s1135">
              <w:txbxContent>
                <w:p w:rsidR="004E68D3" w:rsidRPr="008322E7" w:rsidRDefault="004E68D3" w:rsidP="00E26F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Знакомство с семьей: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9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встречи-знакомства, посещение семей, анкетирование.</w:t>
                  </w:r>
                </w:p>
                <w:p w:rsidR="004E68D3" w:rsidRPr="008322E7" w:rsidRDefault="004E68D3" w:rsidP="00E26F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родителей о ходе воспитательно-образовательного процесса:</w:t>
                  </w:r>
                </w:p>
                <w:p w:rsidR="004E68D3" w:rsidRDefault="004E68D3" w:rsidP="00B12AEE">
                  <w:pPr>
                    <w:numPr>
                      <w:ilvl w:val="0"/>
                      <w:numId w:val="9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консультирование, родительские собрания, оформление стендов, уголков для родителей, организация выставок, праздников,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размещение  информации </w:t>
                  </w: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сайте </w:t>
                  </w:r>
                  <w:proofErr w:type="spellStart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proofErr w:type="spellEnd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gramStart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E68D3" w:rsidRPr="008322E7" w:rsidRDefault="004E68D3" w:rsidP="00E26FF0">
                  <w:p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68D3" w:rsidRPr="008322E7" w:rsidRDefault="004E68D3" w:rsidP="00E26F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Образование родителей:</w:t>
                  </w:r>
                </w:p>
                <w:p w:rsidR="004E68D3" w:rsidRDefault="004E68D3" w:rsidP="00B12AEE">
                  <w:pPr>
                    <w:numPr>
                      <w:ilvl w:val="0"/>
                      <w:numId w:val="9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Консультации, мастер-классы, тренинги, семинары-практикумы, памятки.</w:t>
                  </w:r>
                </w:p>
                <w:p w:rsidR="004E68D3" w:rsidRPr="008322E7" w:rsidRDefault="004E68D3" w:rsidP="00E26FF0">
                  <w:p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68D3" w:rsidRPr="008322E7" w:rsidRDefault="004E68D3" w:rsidP="00E26F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деятельность:</w:t>
                  </w:r>
                </w:p>
                <w:p w:rsidR="004E68D3" w:rsidRPr="008322E7" w:rsidRDefault="004E68D3" w:rsidP="00B12AEE">
                  <w:pPr>
                    <w:numPr>
                      <w:ilvl w:val="0"/>
                      <w:numId w:val="9"/>
                    </w:numPr>
                    <w:tabs>
                      <w:tab w:val="left" w:pos="142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22E7">
                    <w:rPr>
                      <w:rFonts w:ascii="Times New Roman" w:hAnsi="Times New Roman"/>
                      <w:sz w:val="24"/>
                      <w:szCs w:val="24"/>
                    </w:rPr>
                    <w:t>привлечение родителей к организации детских праздников, тематических вечеров, организация конкурсов, совместных прогулок и экскурсий, к участию в проектной деятельности, к работе по благоустройству территорий, к оснащению предметно-развивающей среды</w:t>
                  </w:r>
                </w:p>
              </w:txbxContent>
            </v:textbox>
            <w10:wrap type="none"/>
            <w10:anchorlock/>
          </v:rect>
        </w:pict>
      </w:r>
      <w:r w:rsidR="00E26FF0" w:rsidRPr="00BE40B5">
        <w:rPr>
          <w:sz w:val="24"/>
        </w:rPr>
        <w:br w:type="page"/>
      </w:r>
      <w:r w:rsidR="00E26FF0" w:rsidRPr="00BE40B5">
        <w:rPr>
          <w:b/>
          <w:sz w:val="24"/>
        </w:rPr>
        <w:lastRenderedPageBreak/>
        <w:t>Координация работы</w:t>
      </w:r>
      <w:r w:rsidR="00FA0FD0" w:rsidRPr="00BE40B5">
        <w:rPr>
          <w:b/>
          <w:sz w:val="24"/>
        </w:rPr>
        <w:t xml:space="preserve"> специалистов в МДОУ «Д</w:t>
      </w:r>
      <w:r w:rsidR="00E26FF0" w:rsidRPr="00BE40B5">
        <w:rPr>
          <w:b/>
          <w:sz w:val="24"/>
        </w:rPr>
        <w:t xml:space="preserve">етский сад № </w:t>
      </w:r>
      <w:r w:rsidR="00AE2414" w:rsidRPr="00BE40B5">
        <w:rPr>
          <w:b/>
          <w:sz w:val="24"/>
        </w:rPr>
        <w:t>133</w:t>
      </w:r>
      <w:r w:rsidR="00FA0FD0" w:rsidRPr="00BE40B5">
        <w:rPr>
          <w:b/>
          <w:sz w:val="24"/>
        </w:rPr>
        <w:t>»</w:t>
      </w:r>
    </w:p>
    <w:p w:rsidR="00E26FF0" w:rsidRPr="00BE40B5" w:rsidRDefault="00E26FF0" w:rsidP="002F6E3D">
      <w:pPr>
        <w:pStyle w:val="21"/>
        <w:jc w:val="center"/>
        <w:rPr>
          <w:sz w:val="24"/>
        </w:rPr>
      </w:pPr>
    </w:p>
    <w:p w:rsidR="00E26FF0" w:rsidRPr="00BE40B5" w:rsidRDefault="00F039CC" w:rsidP="002F6E3D">
      <w:pPr>
        <w:spacing w:after="0" w:line="240" w:lineRule="auto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noProof/>
          <w:color w:val="FF6600"/>
          <w:sz w:val="24"/>
          <w:szCs w:val="24"/>
        </w:rPr>
        <w:pict>
          <v:shape id="_x0000_s1102" type="#_x0000_t202" style="position:absolute;margin-left:-1.95pt;margin-top:6.15pt;width:10in;height:25.5pt;z-index:251716608">
            <v:textbox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Заведующ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, старший воспитатель</w:t>
                  </w:r>
                </w:p>
              </w:txbxContent>
            </v:textbox>
          </v:shape>
        </w:pict>
      </w:r>
    </w:p>
    <w:p w:rsidR="00E26FF0" w:rsidRPr="00BE40B5" w:rsidRDefault="00E26FF0" w:rsidP="002F6E3D">
      <w:pPr>
        <w:spacing w:after="0" w:line="240" w:lineRule="auto"/>
        <w:rPr>
          <w:rFonts w:ascii="Times New Roman" w:hAnsi="Times New Roman"/>
          <w:color w:val="FF6600"/>
          <w:sz w:val="24"/>
          <w:szCs w:val="24"/>
        </w:rPr>
      </w:pPr>
    </w:p>
    <w:p w:rsidR="00E26FF0" w:rsidRPr="00BE40B5" w:rsidRDefault="00F039CC" w:rsidP="002F6E3D">
      <w:pPr>
        <w:spacing w:after="0" w:line="240" w:lineRule="auto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noProof/>
          <w:color w:val="FF6600"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28" type="#_x0000_t70" style="position:absolute;margin-left:41.55pt;margin-top:4.25pt;width:7.15pt;height:15pt;z-index:251743232"/>
        </w:pict>
      </w:r>
      <w:r>
        <w:rPr>
          <w:rFonts w:ascii="Times New Roman" w:hAnsi="Times New Roman"/>
          <w:noProof/>
          <w:color w:val="FF6600"/>
          <w:sz w:val="24"/>
          <w:szCs w:val="24"/>
        </w:rPr>
        <w:pict>
          <v:shape id="_x0000_s1123" type="#_x0000_t70" style="position:absolute;margin-left:159.3pt;margin-top:4.25pt;width:7.15pt;height:15pt;z-index:251738112"/>
        </w:pict>
      </w:r>
      <w:r>
        <w:rPr>
          <w:rFonts w:ascii="Times New Roman" w:hAnsi="Times New Roman"/>
          <w:noProof/>
          <w:color w:val="FF6600"/>
          <w:sz w:val="24"/>
          <w:szCs w:val="24"/>
        </w:rPr>
        <w:pict>
          <v:shape id="_x0000_s1124" type="#_x0000_t70" style="position:absolute;margin-left:275.15pt;margin-top:4.25pt;width:7.15pt;height:15pt;z-index:251739136"/>
        </w:pict>
      </w:r>
      <w:r>
        <w:rPr>
          <w:rFonts w:ascii="Times New Roman" w:hAnsi="Times New Roman"/>
          <w:noProof/>
          <w:color w:val="FF6600"/>
          <w:sz w:val="24"/>
          <w:szCs w:val="24"/>
        </w:rPr>
        <w:pict>
          <v:shape id="_x0000_s1125" type="#_x0000_t70" style="position:absolute;margin-left:374.6pt;margin-top:4.25pt;width:7.15pt;height:15pt;z-index:251740160"/>
        </w:pict>
      </w:r>
      <w:r>
        <w:rPr>
          <w:rFonts w:ascii="Times New Roman" w:hAnsi="Times New Roman"/>
          <w:noProof/>
          <w:color w:val="FF6600"/>
          <w:sz w:val="24"/>
          <w:szCs w:val="24"/>
        </w:rPr>
        <w:pict>
          <v:shape id="_x0000_s1126" type="#_x0000_t70" style="position:absolute;margin-left:472.45pt;margin-top:4.25pt;width:7.15pt;height:15pt;z-index:251741184"/>
        </w:pict>
      </w:r>
      <w:r w:rsidRPr="00F039CC">
        <w:rPr>
          <w:rFonts w:ascii="Times New Roman" w:hAnsi="Times New Roman"/>
          <w:noProof/>
          <w:sz w:val="24"/>
          <w:szCs w:val="24"/>
        </w:rPr>
        <w:pict>
          <v:shape id="_x0000_s1133" type="#_x0000_t70" style="position:absolute;margin-left:561.3pt;margin-top:4.25pt;width:7.15pt;height:15pt;z-index:251749376"/>
        </w:pict>
      </w:r>
      <w:r>
        <w:rPr>
          <w:rFonts w:ascii="Times New Roman" w:hAnsi="Times New Roman"/>
          <w:noProof/>
          <w:color w:val="FF6600"/>
          <w:sz w:val="24"/>
          <w:szCs w:val="24"/>
        </w:rPr>
        <w:pict>
          <v:shape id="_x0000_s1127" type="#_x0000_t70" style="position:absolute;margin-left:657.65pt;margin-top:2.05pt;width:7.15pt;height:15pt;z-index:251742208"/>
        </w:pict>
      </w:r>
    </w:p>
    <w:p w:rsidR="00E26FF0" w:rsidRPr="00BE40B5" w:rsidRDefault="00F039CC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5" type="#_x0000_t202" style="position:absolute;margin-left:232.8pt;margin-top:12.1pt;width:92.05pt;height:92.15pt;z-index:251719680">
            <v:textbox style="mso-next-textbox:#_x0000_s1105"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Инструктор по физической культуре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4" type="#_x0000_t202" style="position:absolute;margin-left:109.8pt;margin-top:12.1pt;width:105.85pt;height:88.4pt;z-index:251718656">
            <v:textbox style="mso-next-textbox:#_x0000_s1104"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Музыкальный руководитель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3" type="#_x0000_t202" style="position:absolute;margin-left:-5.7pt;margin-top:12.1pt;width:94.5pt;height:88.4pt;z-index:251717632">
            <v:textbox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6" type="#_x0000_t202" style="position:absolute;margin-left:343.25pt;margin-top:12.1pt;width:71.8pt;height:92.15pt;z-index:251720704">
            <v:textbox style="mso-next-textbox:#_x0000_s1106"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Учитель - логопед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7" type="#_x0000_t202" style="position:absolute;margin-left:434.55pt;margin-top:12.4pt;width:72.75pt;height:92.15pt;z-index:251721728">
            <v:textbox style="mso-next-textbox:#_x0000_s1107"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shape>
        </w:pict>
      </w:r>
      <w:r w:rsidRPr="00F039CC">
        <w:rPr>
          <w:rFonts w:ascii="Times New Roman" w:hAnsi="Times New Roman"/>
          <w:noProof/>
          <w:color w:val="FF6600"/>
          <w:sz w:val="24"/>
          <w:szCs w:val="24"/>
        </w:rPr>
        <w:pict>
          <v:shape id="_x0000_s1131" type="#_x0000_t202" style="position:absolute;margin-left:526.8pt;margin-top:12.1pt;width:72.75pt;height:92.15pt;z-index:251747328">
            <v:textbox style="mso-next-textbox:#_x0000_s1131">
              <w:txbxContent>
                <w:p w:rsidR="004E68D3" w:rsidRPr="00AE2414" w:rsidRDefault="004E68D3" w:rsidP="00AE241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E2414">
                    <w:rPr>
                      <w:rFonts w:ascii="Times New Roman" w:hAnsi="Times New Roman"/>
                      <w:sz w:val="28"/>
                      <w:szCs w:val="28"/>
                    </w:rPr>
                    <w:t>Воспита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AE2414">
                    <w:rPr>
                      <w:rFonts w:ascii="Times New Roman" w:hAnsi="Times New Roman"/>
                      <w:sz w:val="28"/>
                      <w:szCs w:val="28"/>
                    </w:rPr>
                    <w:t>тель</w:t>
                  </w:r>
                  <w:proofErr w:type="spellEnd"/>
                  <w:proofErr w:type="gramEnd"/>
                  <w:r w:rsidRPr="00AE241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Pr="00AE2414">
                    <w:rPr>
                      <w:rFonts w:ascii="Times New Roman" w:hAnsi="Times New Roman"/>
                      <w:sz w:val="28"/>
                      <w:szCs w:val="28"/>
                    </w:rPr>
                    <w:t>ИЗО-деят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AE2414">
                    <w:rPr>
                      <w:rFonts w:ascii="Times New Roman" w:hAnsi="Times New Roman"/>
                      <w:sz w:val="28"/>
                      <w:szCs w:val="28"/>
                    </w:rPr>
                    <w:t>ти</w:t>
                  </w:r>
                  <w:proofErr w:type="spellEnd"/>
                </w:p>
              </w:txbxContent>
            </v:textbox>
          </v:shape>
        </w:pict>
      </w:r>
    </w:p>
    <w:p w:rsidR="00E26FF0" w:rsidRPr="00BE40B5" w:rsidRDefault="00F039CC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8" type="#_x0000_t202" style="position:absolute;margin-left:621.3pt;margin-top:-.25pt;width:87pt;height:92.15pt;z-index:251722752">
            <v:textbox style="mso-next-textbox:#_x0000_s1108"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Врач, старшая медсестра</w:t>
                  </w:r>
                </w:p>
              </w:txbxContent>
            </v:textbox>
          </v:shape>
        </w:pict>
      </w:r>
    </w:p>
    <w:p w:rsidR="00E26FF0" w:rsidRPr="00BE40B5" w:rsidRDefault="00F039CC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039CC">
        <w:rPr>
          <w:rFonts w:ascii="Times New Roman" w:hAnsi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12" type="#_x0000_t69" style="position:absolute;left:0;text-align:left;margin-left:85.05pt;margin-top:8.8pt;width:21pt;height:9.25pt;z-index:251726848"/>
        </w:pict>
      </w:r>
      <w:r w:rsidRPr="00F039CC">
        <w:rPr>
          <w:rFonts w:ascii="Times New Roman" w:hAnsi="Times New Roman"/>
          <w:noProof/>
          <w:sz w:val="24"/>
          <w:szCs w:val="24"/>
        </w:rPr>
        <w:pict>
          <v:shape id="_x0000_s1113" type="#_x0000_t69" style="position:absolute;left:0;text-align:left;margin-left:215.65pt;margin-top:13.6pt;width:17.15pt;height:9.25pt;z-index:251727872"/>
        </w:pict>
      </w:r>
      <w:r w:rsidRPr="00F039CC">
        <w:rPr>
          <w:rFonts w:ascii="Times New Roman" w:hAnsi="Times New Roman"/>
          <w:noProof/>
          <w:sz w:val="24"/>
          <w:szCs w:val="24"/>
        </w:rPr>
        <w:pict>
          <v:shape id="_x0000_s1114" type="#_x0000_t69" style="position:absolute;left:0;text-align:left;margin-left:323.55pt;margin-top:8.8pt;width:19.7pt;height:9.25pt;z-index:251728896"/>
        </w:pict>
      </w:r>
      <w:r w:rsidRPr="00F039CC">
        <w:rPr>
          <w:rFonts w:ascii="Times New Roman" w:hAnsi="Times New Roman"/>
          <w:noProof/>
          <w:sz w:val="24"/>
          <w:szCs w:val="24"/>
        </w:rPr>
        <w:pict>
          <v:shape id="_x0000_s1132" type="#_x0000_t69" style="position:absolute;left:0;text-align:left;margin-left:507.3pt;margin-top:13.6pt;width:19.5pt;height:9.25pt;flip:y;z-index:251748352"/>
        </w:pict>
      </w:r>
      <w:r w:rsidRPr="00F039CC">
        <w:rPr>
          <w:rFonts w:ascii="Times New Roman" w:hAnsi="Times New Roman"/>
          <w:noProof/>
          <w:sz w:val="24"/>
          <w:szCs w:val="24"/>
        </w:rPr>
        <w:pict>
          <v:shape id="_x0000_s1116" type="#_x0000_t69" style="position:absolute;left:0;text-align:left;margin-left:599.55pt;margin-top:13.6pt;width:21.75pt;height:9.25pt;z-index:251730944"/>
        </w:pict>
      </w:r>
    </w:p>
    <w:p w:rsidR="00E26FF0" w:rsidRPr="00BE40B5" w:rsidRDefault="00F039CC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039CC">
        <w:rPr>
          <w:rFonts w:ascii="Times New Roman" w:hAnsi="Times New Roman"/>
          <w:noProof/>
          <w:sz w:val="24"/>
          <w:szCs w:val="24"/>
        </w:rPr>
        <w:pict>
          <v:shape id="_x0000_s1115" type="#_x0000_t69" style="position:absolute;left:0;text-align:left;margin-left:415.05pt;margin-top:1.95pt;width:19.5pt;height:9.25pt;z-index:251729920"/>
        </w:pict>
      </w:r>
    </w:p>
    <w:p w:rsidR="00E26FF0" w:rsidRPr="00BE40B5" w:rsidRDefault="00E26FF0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BE40B5" w:rsidRDefault="00E26FF0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BE40B5" w:rsidRDefault="00F039CC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2" type="#_x0000_t67" style="position:absolute;left:0;text-align:left;margin-left:657.65pt;margin-top:11.4pt;width:7.15pt;height:22.5pt;z-index:251737088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134" type="#_x0000_t67" style="position:absolute;left:0;text-align:left;margin-left:561.3pt;margin-top:11.4pt;width:7.15pt;height:22.5pt;z-index:25175040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121" type="#_x0000_t67" style="position:absolute;left:0;text-align:left;margin-left:465.3pt;margin-top:11.4pt;width:7.15pt;height:22.5pt;z-index:251736064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120" type="#_x0000_t67" style="position:absolute;left:0;text-align:left;margin-left:367.45pt;margin-top:11.4pt;width:7.15pt;height:22.5pt;z-index:2517350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119" type="#_x0000_t67" style="position:absolute;left:0;text-align:left;margin-left:275.15pt;margin-top:11.4pt;width:7.15pt;height:22.5pt;z-index:251734016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118" type="#_x0000_t67" style="position:absolute;left:0;text-align:left;margin-left:159.3pt;margin-top:7.65pt;width:7.15pt;height:26.25pt;z-index:251732992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117" type="#_x0000_t67" style="position:absolute;left:0;text-align:left;margin-left:41.55pt;margin-top:7.65pt;width:7.15pt;height:26.25pt;z-index:251731968"/>
        </w:pict>
      </w:r>
    </w:p>
    <w:p w:rsidR="00E26FF0" w:rsidRPr="00BE40B5" w:rsidRDefault="00E26FF0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BE40B5" w:rsidRDefault="00F039CC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109" type="#_x0000_t202" style="position:absolute;left:0;text-align:left;margin-left:1.8pt;margin-top:5.5pt;width:716.25pt;height:40.45pt;z-index:251723776">
            <v:textbox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воспитательно-образовательного процесса</w:t>
                  </w:r>
                </w:p>
              </w:txbxContent>
            </v:textbox>
          </v:shape>
        </w:pict>
      </w:r>
    </w:p>
    <w:p w:rsidR="00E26FF0" w:rsidRPr="00BE40B5" w:rsidRDefault="00E26FF0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BE40B5" w:rsidRDefault="00E26FF0" w:rsidP="002F6E3D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E26FF0" w:rsidRPr="00BE40B5" w:rsidRDefault="00F039CC" w:rsidP="002F6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9CC">
        <w:rPr>
          <w:rFonts w:ascii="Times New Roman" w:hAnsi="Times New Roman"/>
          <w:b/>
          <w:noProof/>
          <w:sz w:val="24"/>
          <w:szCs w:val="24"/>
        </w:rPr>
        <w:pict>
          <v:shape id="_x0000_s1111" type="#_x0000_t67" style="position:absolute;margin-left:353.55pt;margin-top:1.4pt;width:7.15pt;height:32.25pt;z-index:251725824"/>
        </w:pict>
      </w: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F039CC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110" type="#_x0000_t202" style="position:absolute;left:0;text-align:left;margin-left:1.8pt;margin-top:1.45pt;width:10in;height:116.95pt;z-index:251724800">
            <v:textbox>
              <w:txbxContent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Всестороннее развитие детей с учетом возрастных и индивидуальных особенностей по основным направлениям:</w:t>
                  </w:r>
                </w:p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физическому, социально-личностному, познавательно-речевому, художественно-эстетическому.</w:t>
                  </w:r>
                </w:p>
                <w:p w:rsidR="004E68D3" w:rsidRPr="00CA4CF8" w:rsidRDefault="004E68D3" w:rsidP="00E26FF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CF8">
                    <w:rPr>
                      <w:rFonts w:ascii="Times New Roman" w:hAnsi="Times New Roman"/>
                      <w:sz w:val="28"/>
                      <w:szCs w:val="28"/>
                    </w:rPr>
                    <w:t>Обеспечение равных стартовых возможностей для обучения детей в общеобразовательных учреждениях</w:t>
                  </w:r>
                </w:p>
              </w:txbxContent>
            </v:textbox>
          </v:shape>
        </w:pict>
      </w: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2F6E3D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3D" w:rsidRPr="00BE40B5" w:rsidRDefault="005D1FE5" w:rsidP="002F6E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Реализуемые программы</w:t>
      </w:r>
    </w:p>
    <w:p w:rsidR="002F6E3D" w:rsidRPr="00BE40B5" w:rsidRDefault="002F6E3D" w:rsidP="002F6E3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56BE2" w:rsidRPr="00BE40B5" w:rsidRDefault="005D1FE5" w:rsidP="00D95A33">
      <w:pPr>
        <w:shd w:val="clear" w:color="auto" w:fill="FFFFFF"/>
        <w:spacing w:after="0" w:line="240" w:lineRule="auto"/>
        <w:ind w:left="14" w:firstLine="694"/>
        <w:rPr>
          <w:rFonts w:ascii="Times New Roman" w:hAnsi="Times New Roman"/>
          <w:sz w:val="24"/>
          <w:szCs w:val="24"/>
        </w:rPr>
      </w:pPr>
      <w:proofErr w:type="gramStart"/>
      <w:r w:rsidRPr="00BE40B5">
        <w:rPr>
          <w:rFonts w:ascii="Times New Roman" w:hAnsi="Times New Roman"/>
          <w:b/>
          <w:i/>
          <w:sz w:val="24"/>
          <w:szCs w:val="24"/>
        </w:rPr>
        <w:t xml:space="preserve">Детский сад работает в соответствии </w:t>
      </w:r>
      <w:r w:rsidR="00E07049" w:rsidRPr="00BE40B5">
        <w:rPr>
          <w:rFonts w:ascii="Times New Roman" w:hAnsi="Times New Roman"/>
          <w:sz w:val="24"/>
          <w:szCs w:val="24"/>
        </w:rPr>
        <w:t xml:space="preserve">с основной образовательной программой, </w:t>
      </w:r>
      <w:r w:rsidR="00D95A33" w:rsidRPr="00BE40B5">
        <w:rPr>
          <w:rFonts w:ascii="Times New Roman" w:hAnsi="Times New Roman"/>
          <w:sz w:val="24"/>
          <w:szCs w:val="24"/>
        </w:rPr>
        <w:t>разработанной рабочей</w:t>
      </w:r>
      <w:r w:rsidR="00656BE2" w:rsidRPr="00BE40B5">
        <w:rPr>
          <w:rFonts w:ascii="Times New Roman" w:hAnsi="Times New Roman"/>
          <w:sz w:val="24"/>
          <w:szCs w:val="24"/>
        </w:rPr>
        <w:t xml:space="preserve"> группой учреждения в соответствии с  ФГОС ДО и с учетом  примерной основной  образовательной программы, авторской программы дошкольного образования «От рождения до школы» под редакцией Н.В. </w:t>
      </w:r>
      <w:proofErr w:type="spellStart"/>
      <w:r w:rsidR="00656BE2" w:rsidRPr="00BE40B5">
        <w:rPr>
          <w:rFonts w:ascii="Times New Roman" w:hAnsi="Times New Roman"/>
          <w:sz w:val="24"/>
          <w:szCs w:val="24"/>
        </w:rPr>
        <w:t>Вераксы</w:t>
      </w:r>
      <w:proofErr w:type="spellEnd"/>
      <w:r w:rsidR="00656BE2" w:rsidRPr="00BE40B5">
        <w:rPr>
          <w:rFonts w:ascii="Times New Roman" w:hAnsi="Times New Roman"/>
          <w:sz w:val="24"/>
          <w:szCs w:val="24"/>
        </w:rPr>
        <w:t xml:space="preserve">, Т.С. Комаровой, М.А. Васильевой, парциальных программ «Я, ты, мы» Князева О. Л., </w:t>
      </w:r>
      <w:proofErr w:type="spellStart"/>
      <w:r w:rsidR="00656BE2" w:rsidRPr="00BE40B5">
        <w:rPr>
          <w:rFonts w:ascii="Times New Roman" w:hAnsi="Times New Roman"/>
          <w:sz w:val="24"/>
          <w:szCs w:val="24"/>
        </w:rPr>
        <w:t>Стеркина</w:t>
      </w:r>
      <w:proofErr w:type="spellEnd"/>
      <w:r w:rsidR="00656BE2" w:rsidRPr="00BE40B5">
        <w:rPr>
          <w:rFonts w:ascii="Times New Roman" w:hAnsi="Times New Roman"/>
          <w:sz w:val="24"/>
          <w:szCs w:val="24"/>
        </w:rPr>
        <w:t xml:space="preserve"> Р. Б., «Безопасность» Авдеева, </w:t>
      </w:r>
      <w:proofErr w:type="spellStart"/>
      <w:r w:rsidR="00656BE2" w:rsidRPr="00BE40B5">
        <w:rPr>
          <w:rFonts w:ascii="Times New Roman" w:hAnsi="Times New Roman"/>
          <w:sz w:val="24"/>
          <w:szCs w:val="24"/>
        </w:rPr>
        <w:t>Р.Б.Стеркина</w:t>
      </w:r>
      <w:proofErr w:type="spellEnd"/>
      <w:r w:rsidR="00656BE2" w:rsidRPr="00BE40B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D95A33" w:rsidRPr="00BE40B5" w:rsidRDefault="00D95A33" w:rsidP="00D95A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6BE2" w:rsidRPr="00BE40B5" w:rsidRDefault="00656BE2" w:rsidP="00D95A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B5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используемых  программ и технологий, пособий. </w:t>
      </w:r>
    </w:p>
    <w:p w:rsidR="00D95A33" w:rsidRPr="00BE40B5" w:rsidRDefault="00D95A33" w:rsidP="00D95A3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BE40B5" w:rsidRDefault="00656BE2" w:rsidP="00D95A3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E40B5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«Социально-коммуникативное развитие», используемых в ДОУ:</w:t>
      </w:r>
    </w:p>
    <w:p w:rsidR="00D95A33" w:rsidRPr="00BE40B5" w:rsidRDefault="00D95A33" w:rsidP="00D95A3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9920"/>
      </w:tblGrid>
      <w:tr w:rsidR="00656BE2" w:rsidRPr="00BE40B5" w:rsidTr="00656BE2">
        <w:tc>
          <w:tcPr>
            <w:tcW w:w="5070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Перечень парциальных программ и технологий</w:t>
            </w:r>
          </w:p>
        </w:tc>
        <w:tc>
          <w:tcPr>
            <w:tcW w:w="9920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BE40B5" w:rsidTr="00D95A33">
        <w:trPr>
          <w:trHeight w:val="1691"/>
        </w:trPr>
        <w:tc>
          <w:tcPr>
            <w:tcW w:w="5070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 М.: Просвещение, 2007.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 – М.: ООО «Издательство АСТ-ЛТД», 1998. – 160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«Я, ты, мы» Князева О.Л.,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9920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основ безопасности.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, М.Д.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 – М.: ООО «Издательство АСТ-ЛТД», 1997.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, В.Н.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Зимонина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и др. – 5-е изд. – М.: Просвещение, 2005. – 24 с.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Обучение детей дошкольного возраста правилам безопасного поведения на дорогах /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В.И., Владимиров Н.В. Изучение правил дорожного движения: Кн. для учителя. – Мн.: Нар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света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1996.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Р.Б. Основы безопасности  детей дошкольного возраста. – М.: Просвещение, 2000.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Твоя безопасность: Как себя вести дома и на улице. Для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 И ст. возраста: Кн. для дошкольников, воспитателей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/сада и родителей. / К.Ю.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, В.Н.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Зимонина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и др. - М.: Просвещение, 2005.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Шорыгина Т.А. Осторожные сказки: Безопасность для малышей. – М.: Книголюб, 2004.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Шорыгина Т.А. Правила пожарной безопасности детей 5-8 лет. – М.: Сфера, 2005.</w:t>
            </w:r>
          </w:p>
        </w:tc>
      </w:tr>
      <w:tr w:rsidR="00656BE2" w:rsidRPr="00BE40B5" w:rsidTr="00656BE2">
        <w:trPr>
          <w:trHeight w:val="408"/>
        </w:trPr>
        <w:tc>
          <w:tcPr>
            <w:tcW w:w="5070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Комарова Т.С.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Л.В., Павлова Л.Ю. Трудовое воспитание в детском саду. – М.: Мозаика-Синтез, 2008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Л.В. Нравственно-трудовое воспитание в детском саду. – М.: Мозаика-Синтез,2007.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Л.В. Трудовое воспитание в детском саду (для занятий с детьми 3-7 лет) М.: Мозаика-Синтез,2014г. соответствует ФГОС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С.Н.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«Занятия на прогулках». М.,2001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0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Алгоритм умывания, Алгоритм одевания Кукла Маша с набором одежды по временам года.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Наш детский сад. Серия демонстрационных картин с методическими рекомендациями по обучению дошкольников рассказыванию: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Уч.-нагл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 пос./Авт.-сост. Н.В.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.Р.Гофман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 – СПб.: ДЕТСТВО-ПРЕСС,2006. – 9 картин, 24 с.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 – (б-ка журнала «Дошкольная педагогика»).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Все работу хороши. Детям о профессиях. Серия демонстрационных картин с методическими рекомендациями по обучению дошкольников рассказыванию: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нагл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 пос./Худ. В.М. Каратай, О.Н.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Уголок дежурства, форма дежурных (фартуки белые, цветные, клеенчатые), уборочный инвентарь (щетка-сметка, щетка половая, щетка для мытья игрушек, совок для мусора,, тазы, ведра, подносы, тряпочки).</w:t>
            </w:r>
            <w:proofErr w:type="gramEnd"/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Лопаты для перекопки земли, деревянные лопаты для расчистки участка от снега, грабли </w:t>
            </w: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деревянные, метелка, тачка, лейки, кормушки для птиц, веник, совок др.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Профессии. Какие они? Книга для воспитателей, гувернеров, родителей. М.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Наглядное пособие для педагогов, логопедов, воспитателей и родителей «Профессии в картинках» Издательство «ГНОМ и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BE2" w:rsidRPr="00BE40B5" w:rsidRDefault="00656BE2" w:rsidP="00D95A3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BE40B5" w:rsidRDefault="00656BE2" w:rsidP="00D95A3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BE40B5" w:rsidRDefault="00656BE2" w:rsidP="00D95A3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E40B5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«Познавательное  развитие», используемых в ДОУ:</w:t>
      </w:r>
    </w:p>
    <w:p w:rsidR="00656BE2" w:rsidRPr="00BE40B5" w:rsidRDefault="00656BE2" w:rsidP="00D95A33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9211"/>
      </w:tblGrid>
      <w:tr w:rsidR="00656BE2" w:rsidRPr="00BE40B5" w:rsidTr="00656BE2">
        <w:tc>
          <w:tcPr>
            <w:tcW w:w="5070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Перечень  программ </w:t>
            </w:r>
          </w:p>
        </w:tc>
        <w:tc>
          <w:tcPr>
            <w:tcW w:w="9211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Технологии и методические пособия</w:t>
            </w:r>
          </w:p>
        </w:tc>
      </w:tr>
      <w:tr w:rsidR="00656BE2" w:rsidRPr="00BE40B5" w:rsidTr="00656BE2">
        <w:tc>
          <w:tcPr>
            <w:tcW w:w="5070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Программы, используемые в ДОУ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под ред. Н.Е.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Т.С. Комаровой, М.А. Васильевой</w:t>
            </w:r>
          </w:p>
        </w:tc>
        <w:tc>
          <w:tcPr>
            <w:tcW w:w="9211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Продуктивная (конструктивная) деятельность. Методические пособия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Н. Е.,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А. Н. Проектная деятельность дошкольни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ков. — М.: Мозаика-Синтез, 2008-2010.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 В. Занятия по конструированию из строительного материала в средней группе детского сада. — М.: Мозаика-Синтез, 2006-2010.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 В. Занятия по конструированию из строительного материала в старшей группе детского сада. — М.: Мозаика-Синтез, 2006-2010.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 В. Занятия по конструированию из строительного материала в подготовительной к школе группе детского сада. — М.: Мозаика-Синтез, 2014г.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представлений. Методические пособия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.: Мозаика-Синтез, 2014г.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 средней группе детского сада: Планы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заня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тий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.: Мозаика-Синтез, 2006-2010.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 А.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но формированию элементарных математических представлений в старшей группе детского сада: Планы заня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 xml:space="preserve">тий.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: Мозаика-Синтез, 2009-2010.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 А. формирование элементарных математических представлений (подготовительная к школе группа:. -М: Мозаика-Синтез, 2014г.</w:t>
            </w:r>
            <w:proofErr w:type="gramEnd"/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целостной картины мира. Методические пособия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Дыбина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В. Ребенок и окружающий мир. — М.: Мозаика-Синтез, 2005-2010.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В. Предметный мир как средство формирования творчества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де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тей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., 2002.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Что было до... Игры-путешествия в прошлое предметов. — М., 1999.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О.В. Предметный мир как источник познания социальной действи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—С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амара, 1997.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В. Ознакомление с предметным и социальным окружением во второй млад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шей группе (для занятий с детьми 3-4 лет.. — М.: Мозаика-Синтез, 2014г. соответствует ФГОС.</w:t>
            </w:r>
            <w:proofErr w:type="gramEnd"/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В Ознакомление с окружающим миром в средней груп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пе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ля занятий с детьми 4-5 лет — М.: Мозаика-Синтез, 2014г. соответствует ФГОС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В. Ознакомление с предметным и социальным окружением (подготовительная к школе группа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ля занятий с детьми 6-7 лет. — М.: Мозаика-Синтез, 2014г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оответствует ФГОС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Т. Ф. Три сигнала светофора. Ознакомление дошкольников с пра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 xml:space="preserve">вилами дорожного движения.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.: Мозаика-Синтез, 2009-2010.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А. Экологическое воспитание в детском саду. — М: Мозаика-Синтез, 2005-2010.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А. Занятия по формированию элементарных экологи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ческих представлений в первой младшей группе детского сада. — М.: Мозаи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ка-Синтез, 2007-2010.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А. Занятия по формированию элементарных экологи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представлений во второй младшей группе детского сада.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.: Мозаи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ка-Синтез, 2007-2010.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 А. Занятия по формированию элементарных экологи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представлений в средней группе детского сада.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.: Мозаика-Синтез, 2009-2010.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Холодова О.Л., Крашенинников Е.Е. Развитие познавательных способностей дошкольников (для занятий с детьми 4-7 лет) - М.: Мозаи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softHyphen/>
              <w:t>ка-Синтез, 2014г</w:t>
            </w:r>
          </w:p>
        </w:tc>
      </w:tr>
    </w:tbl>
    <w:p w:rsidR="00D95A33" w:rsidRPr="00BE40B5" w:rsidRDefault="00D95A33" w:rsidP="00D95A3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56BE2" w:rsidRPr="00BE40B5" w:rsidRDefault="00656BE2" w:rsidP="00D95A3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E40B5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«Речевое развитие», используемых в ДОУ:</w:t>
      </w:r>
    </w:p>
    <w:p w:rsidR="00D95A33" w:rsidRPr="00BE40B5" w:rsidRDefault="00D95A33" w:rsidP="00D95A3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9"/>
        <w:gridCol w:w="10562"/>
      </w:tblGrid>
      <w:tr w:rsidR="00656BE2" w:rsidRPr="00BE40B5" w:rsidTr="00656BE2">
        <w:tc>
          <w:tcPr>
            <w:tcW w:w="3719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Перечень парциальных программ и технологий</w:t>
            </w:r>
          </w:p>
        </w:tc>
        <w:tc>
          <w:tcPr>
            <w:tcW w:w="10562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BE40B5" w:rsidTr="00656BE2">
        <w:trPr>
          <w:trHeight w:val="2010"/>
        </w:trPr>
        <w:tc>
          <w:tcPr>
            <w:tcW w:w="3719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Г.М.Лямина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Развитие речи детей раннего возраста. – М.: Айрис-Дидактика, 2005.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Приобщение детей к художественной литературе. – М.: Мозаика-Синтез, 2005.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«Развитие речи в детском саду»- М.: Мозаика-Синтез, 2005 </w:t>
            </w:r>
          </w:p>
        </w:tc>
        <w:tc>
          <w:tcPr>
            <w:tcW w:w="10562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656BE2" w:rsidRPr="00BE40B5" w:rsidRDefault="001828BB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«З</w:t>
            </w:r>
            <w:r w:rsidR="00656BE2" w:rsidRPr="00BE40B5">
              <w:rPr>
                <w:rFonts w:ascii="Times New Roman" w:hAnsi="Times New Roman"/>
                <w:sz w:val="24"/>
                <w:szCs w:val="24"/>
              </w:rPr>
              <w:t xml:space="preserve">анятия по развитию речи в первой младшей группе детского сада»- М.: Мозаика-Синтез, 2007-2010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«Развитие речи в детском саду. Для занятий с детьми 2-3 лет: Наглядно-дидактическое пособие.- М.: Мозаика-Синтез, 2008-2010.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«Развитие речи в детском саду. Для занятий с детьми 2-4 лет: Раздаточный материал.- М.: Мозаика-Синтез, 2008-2010.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«Занятия по развитию речи во второй младшей группе детского сада»- М.: Мозаика-Синтез, 2007-2010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«Развитие речи в детском саду. Средняя группа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ля занятий с детьми 3-4 лет: М.: Мозаика-Синтез,2014г. соответствует ФГОС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«Развитие речи в детском саду. Для занятий с детьми 2-4 лет: Раздаточный материал.- М.: Мозаика-Синтез, 2008-2010.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«Занятия по развитию речи в средней группе детского сада»- М.: Мозаика-Синтез, 2007-2010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В.В. «Занятия по развитию речи в старшей группе детского сада»- М.: Мозаика-Синтез, 2007-2010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/Сост.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Н.П.Ильчук и др. – М.: Оникс – ХХ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век, 2005.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Предметные, сюжетные картины, демонстрационный материал, серии картин, картотека художественной литературы.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Развитие речи. Учебно-наглядное пособие. – М.: Мозаика-Синтез, 2007</w:t>
            </w:r>
          </w:p>
        </w:tc>
      </w:tr>
    </w:tbl>
    <w:p w:rsidR="00D95A33" w:rsidRPr="00BE40B5" w:rsidRDefault="00D95A33" w:rsidP="00D95A33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  <w:u w:val="single"/>
        </w:rPr>
      </w:pPr>
    </w:p>
    <w:p w:rsidR="00656BE2" w:rsidRPr="00BE40B5" w:rsidRDefault="00656BE2" w:rsidP="00D95A33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  <w:u w:val="single"/>
        </w:rPr>
      </w:pPr>
      <w:r w:rsidRPr="00BE40B5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«Художественно-эстетическое развитие», используемых в ДОУ:</w:t>
      </w:r>
    </w:p>
    <w:p w:rsidR="00D95A33" w:rsidRPr="00BE40B5" w:rsidRDefault="00D95A33" w:rsidP="00D95A33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9"/>
        <w:gridCol w:w="10462"/>
      </w:tblGrid>
      <w:tr w:rsidR="00656BE2" w:rsidRPr="00BE40B5" w:rsidTr="00656BE2">
        <w:tc>
          <w:tcPr>
            <w:tcW w:w="3819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Перечень парциальных программ и технологий</w:t>
            </w:r>
          </w:p>
        </w:tc>
        <w:tc>
          <w:tcPr>
            <w:tcW w:w="10462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BE40B5" w:rsidTr="00656BE2">
        <w:trPr>
          <w:trHeight w:val="70"/>
        </w:trPr>
        <w:tc>
          <w:tcPr>
            <w:tcW w:w="3819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Комарова Т.С. Изобразительная деятельность в детском саду. – М.: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Мозайка-Синтез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2005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ручной труд в детском саду – М.: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Мозайка-Синтез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Сауко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Т.Н., Буренина А.И. «Топ-хлоп, малыши»: программа музыкально-ритмического воспитания детей 2-3 лет. – СПб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2001.  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О.П. «Музыкальные шедевры».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2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Изобразительная деятельность, приобщение к искусству.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Комарова Т.С. Занятия по изобразительной деятельности в средней группе детского сада.- М.: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Мозайка-Синтез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2007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средней группе детского сада. – М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– Синтез, 2006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Комарова Т.С. Занятия по изобразительной деятельности в старшей группе детского сада.- М.: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Мозайка-Синтез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2007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старшей группе детского сада. – М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– Синтез, 2006.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Комарова Т.С. Занятия по изобразительной деятельности в подготовительной к школе  группе детского сада.- М.: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Мозайка-Синтез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2007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к школе группе детского сада. – М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– Синтез, 2006.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В.А. Петрова Музыка - малышам. – М.: Мозаика-Синтез, 2001.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В.А. Петрова «Мы танцуем и поем». – М.: «Карапуз», 1998.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«Хрестоматия музыкального репертуара» (сост. В. А. Петрова). – М.: Центр «Гармония», 1995.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Аудиокассеты с записями музыкальных произведений (сост. В. А. Петрова). – М.: ГДРЗ, 1995.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по каждой возрастной группе: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«Музыкальная палитра»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«Танцевальная палитра»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Дзержинская И. Л. Музыкальное воспитание младших дошкольников: Пособие для воспитателя и муз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уководителя детского сада (из опыта работы). — М.: Просвещение, 1985. — 160c.: ноты.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«Музыкальная палитра», «Танцевальная палитра»)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Костина Э. П.Музыкально-дидактические игры.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остов-на-Дону : « Феникс»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Серия: Сердце отдаю детям, 2010 -212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Коренева Т. Ф. Музыкально-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и младшего школьного возраста. — В 2 частях. —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 пособие. — (Воспитание и дополнительное образование детей). — (Б-ка музыкального руководителя и педагога музыки). — М.: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 изд. центр «ВЛАДОС», 2001. — Ч. 1. — 112 с.: ноты.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Тарасова К. В.,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Рубан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Т. Г. Дети слушают музыку: Методические рекомендации к занятиям с дошкольниками по слушанию музыки. — М.: Мозаика-Синтез, 2001.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Хрестоматия музыкального репертуара». Пятый год жизни. – М.: Центр «Гармония», 1993.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 Аудиокассеты с записями произведений камерной и оперной музыки.  Пятый год жизни. – М.: Центр «Гармония», 1993.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», 1997.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«Баюшки-баю». Методическое пособие. – М.: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», 1995.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для данной возрастной группы: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«Музыкальная палитра», «Танцевальная палитра»)</w:t>
            </w:r>
            <w:proofErr w:type="gramEnd"/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Костина Э. П.Музыкально-дидактические игры.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остов-на-Дону : « Феникс» ,2010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Меркулова Л. Р. Оркестр в детском саду. Программа формирования эмоционального </w:t>
            </w: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сопереживания и осознания музыки через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. — М., 1999.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Ветлугина Н. А. Музыкальное воспитание в детском саду. — М.: Просвещение, 1981. — 240 с.: ноты. — (Б-ка воспитателя дет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ада). 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Нотные сборники (в соответствии с рекомендуемым репертуаром для данного возраста «Музыкальная палитра», «Танцевальная палитра»)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«Хрестоматия музыкального репертуара». Шестой год жизни. – М.: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Виоланта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», 1998. </w:t>
            </w:r>
          </w:p>
        </w:tc>
      </w:tr>
    </w:tbl>
    <w:p w:rsidR="00656BE2" w:rsidRPr="001828BB" w:rsidRDefault="00656BE2" w:rsidP="001828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6BE2" w:rsidRPr="001828BB" w:rsidRDefault="00656BE2" w:rsidP="001828B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E40B5">
        <w:rPr>
          <w:rFonts w:ascii="Times New Roman" w:hAnsi="Times New Roman"/>
          <w:sz w:val="24"/>
          <w:szCs w:val="24"/>
          <w:u w:val="single"/>
        </w:rPr>
        <w:t>Перечень программ и технологий образовательной области «Физическое  развитие», используемых в ДОУ: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2"/>
        <w:gridCol w:w="10491"/>
      </w:tblGrid>
      <w:tr w:rsidR="00656BE2" w:rsidRPr="00BE40B5" w:rsidTr="001828BB">
        <w:tc>
          <w:tcPr>
            <w:tcW w:w="3792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Перечень парциальных программ и технологий</w:t>
            </w:r>
          </w:p>
        </w:tc>
        <w:tc>
          <w:tcPr>
            <w:tcW w:w="10491" w:type="dxa"/>
          </w:tcPr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Дидактические и методические пособия</w:t>
            </w:r>
          </w:p>
        </w:tc>
      </w:tr>
      <w:tr w:rsidR="00656BE2" w:rsidRPr="00BE40B5" w:rsidTr="001828BB">
        <w:tc>
          <w:tcPr>
            <w:tcW w:w="3792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саду. – М., Мозаика-Синтез, 2009.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1" w:type="dxa"/>
          </w:tcPr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Л.Н., Мещерякова С.Ю. Физическое развитие. М., Мозаика-Синтез, 2007.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С.Л. Физическая культура для малышей. – М., 2007.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Тимофеева Е.А.Подвижные игры младшего дошкольного возраста. – М., Просвещение, 1986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Борисенко М.Г.,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Датешидзе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Т.А., Лукина 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Н.А. Ползаем. Ходим. Бегаем. Прыгаем. – СПб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., «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>Паритет», 2003.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М.Д. Воспитание здорового ребенка. – М., АРКТИ, 1999.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Э.Я. Методика проведения подвижных игр. – М., 2008.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Э.Я. Методика физического воспитания. – М., 2005.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Глазырина Л.Д. Физическая культура в старшей группе детского сада. – М.,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2005.</w:t>
            </w:r>
          </w:p>
          <w:p w:rsidR="00656BE2" w:rsidRPr="00BE40B5" w:rsidRDefault="00656BE2" w:rsidP="00D95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Осокина Т.И., Тимофеева Е.А.,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М.А. Физкультурное и спортивно-игровое оборудование для дошкольных учреждений. – М., Мозаика-Синтез, 1999.</w:t>
            </w:r>
          </w:p>
          <w:p w:rsidR="00656BE2" w:rsidRPr="00BE40B5" w:rsidRDefault="00656BE2" w:rsidP="00D95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Шебеко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В.Н., Ермак Н.Н. Физкультурные праздники в детском саду. – М., Просвещение, 2003</w:t>
            </w:r>
          </w:p>
        </w:tc>
      </w:tr>
    </w:tbl>
    <w:p w:rsidR="00D95A33" w:rsidRDefault="00D95A33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Pr="00BE40B5" w:rsidRDefault="00472C07" w:rsidP="002F6E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C0A" w:rsidRPr="00BE40B5" w:rsidRDefault="00425BE1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lastRenderedPageBreak/>
        <w:t>Результаты воспитательно-образовательной деятельности с детьми</w:t>
      </w: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 xml:space="preserve">Мониторинг достижения детьми планируемых результатов освоения ООП </w:t>
      </w:r>
      <w:proofErr w:type="gramStart"/>
      <w:r w:rsidRPr="00BE40B5">
        <w:rPr>
          <w:rFonts w:ascii="Times New Roman" w:hAnsi="Times New Roman"/>
          <w:i/>
          <w:sz w:val="24"/>
          <w:szCs w:val="24"/>
        </w:rPr>
        <w:t>ДО</w:t>
      </w:r>
      <w:proofErr w:type="gramEnd"/>
    </w:p>
    <w:p w:rsidR="0042699E" w:rsidRPr="00BE40B5" w:rsidRDefault="00075C0A" w:rsidP="0042699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на начало 201</w:t>
      </w:r>
      <w:r w:rsidR="00AE2414" w:rsidRPr="00BE40B5">
        <w:rPr>
          <w:rFonts w:ascii="Times New Roman" w:hAnsi="Times New Roman"/>
          <w:i/>
          <w:sz w:val="24"/>
          <w:szCs w:val="24"/>
        </w:rPr>
        <w:t>7</w:t>
      </w:r>
      <w:r w:rsidRPr="00BE40B5">
        <w:rPr>
          <w:rFonts w:ascii="Times New Roman" w:hAnsi="Times New Roman"/>
          <w:i/>
          <w:sz w:val="24"/>
          <w:szCs w:val="24"/>
        </w:rPr>
        <w:t xml:space="preserve"> – 201</w:t>
      </w:r>
      <w:r w:rsidR="00AE2414" w:rsidRPr="00BE40B5">
        <w:rPr>
          <w:rFonts w:ascii="Times New Roman" w:hAnsi="Times New Roman"/>
          <w:i/>
          <w:sz w:val="24"/>
          <w:szCs w:val="24"/>
        </w:rPr>
        <w:t>8</w:t>
      </w:r>
      <w:r w:rsidRPr="00BE40B5">
        <w:rPr>
          <w:rFonts w:ascii="Times New Roman" w:hAnsi="Times New Roman"/>
          <w:i/>
          <w:sz w:val="24"/>
          <w:szCs w:val="24"/>
        </w:rPr>
        <w:t xml:space="preserve"> учебного года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Группа раннего возраста № 1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Начало года – 25 детей</w:t>
      </w:r>
    </w:p>
    <w:tbl>
      <w:tblPr>
        <w:tblStyle w:val="a3"/>
        <w:tblW w:w="15118" w:type="dxa"/>
        <w:tblInd w:w="250" w:type="dxa"/>
        <w:tblLayout w:type="fixed"/>
        <w:tblLook w:val="04A0"/>
      </w:tblPr>
      <w:tblGrid>
        <w:gridCol w:w="1235"/>
        <w:gridCol w:w="3674"/>
        <w:gridCol w:w="1767"/>
        <w:gridCol w:w="1766"/>
        <w:gridCol w:w="1766"/>
        <w:gridCol w:w="1766"/>
        <w:gridCol w:w="1572"/>
        <w:gridCol w:w="1572"/>
      </w:tblGrid>
      <w:tr w:rsidR="00075C0A" w:rsidRPr="00BE40B5" w:rsidTr="00075C0A">
        <w:trPr>
          <w:trHeight w:val="680"/>
        </w:trPr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10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C0A" w:rsidRPr="00BE40B5" w:rsidTr="00075C0A">
        <w:trPr>
          <w:trHeight w:val="680"/>
        </w:trPr>
        <w:tc>
          <w:tcPr>
            <w:tcW w:w="1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075C0A" w:rsidRPr="00BE40B5" w:rsidTr="00075C0A">
        <w:trPr>
          <w:trHeight w:val="680"/>
        </w:trPr>
        <w:tc>
          <w:tcPr>
            <w:tcW w:w="1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5C0A" w:rsidRPr="00BE40B5" w:rsidTr="00075C0A">
        <w:trPr>
          <w:trHeight w:val="450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Социальное и эмоциональное развитие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075C0A" w:rsidRPr="00BE40B5" w:rsidTr="00075C0A">
        <w:trPr>
          <w:trHeight w:val="328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28%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C0A" w:rsidRPr="00BE40B5" w:rsidTr="00075C0A">
        <w:trPr>
          <w:trHeight w:val="351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075C0A" w:rsidRPr="00BE40B5" w:rsidTr="00075C0A">
        <w:trPr>
          <w:trHeight w:val="429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075C0A" w:rsidRPr="00BE40B5" w:rsidTr="00075C0A">
        <w:trPr>
          <w:trHeight w:val="371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Бытовые потребности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075C0A" w:rsidRPr="00BE40B5" w:rsidTr="00075C0A">
        <w:trPr>
          <w:trHeight w:val="377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Общие двигательные навыки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C0A" w:rsidRPr="00BE40B5" w:rsidTr="00075C0A">
        <w:trPr>
          <w:trHeight w:val="382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075C0A" w:rsidRPr="00BE40B5" w:rsidTr="00075C0A">
        <w:trPr>
          <w:trHeight w:val="680"/>
        </w:trPr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5C0A" w:rsidRPr="00BE40B5" w:rsidRDefault="00075C0A" w:rsidP="00075C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средний балл 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76%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</w:tbl>
    <w:p w:rsidR="00075C0A" w:rsidRPr="00BE40B5" w:rsidRDefault="00075C0A" w:rsidP="00075C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По результатам наблюдения большинство детей раннего возраста со средним уровнем развития. Однако речевое развитие ниже нормы у 28% детей. Возникла необходимо активизировать работу по речевому воспитанию, развитию мелкой моторики. Необходимо было </w:t>
      </w:r>
      <w:r w:rsidR="00AE2414" w:rsidRPr="00BE40B5">
        <w:rPr>
          <w:rFonts w:ascii="Times New Roman" w:hAnsi="Times New Roman"/>
          <w:sz w:val="24"/>
          <w:szCs w:val="24"/>
        </w:rPr>
        <w:t>о</w:t>
      </w:r>
      <w:r w:rsidRPr="00BE40B5">
        <w:rPr>
          <w:rFonts w:ascii="Times New Roman" w:hAnsi="Times New Roman"/>
          <w:sz w:val="24"/>
          <w:szCs w:val="24"/>
        </w:rPr>
        <w:t xml:space="preserve">братить внимание на социальное и эмоциональное развитие малышей. Низкий уровень по данному показателю у 16% воспитанников. В план включена организация положительного комфортного микроклимата в группе, активизация игровой деятельности детей, развития у детей элементарных навыков самообслуживания, развития бытовых потребностей. 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699E" w:rsidRPr="00BE40B5" w:rsidRDefault="0042699E" w:rsidP="004269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Группа раннего возраста № 1</w:t>
      </w:r>
    </w:p>
    <w:p w:rsidR="0042699E" w:rsidRPr="00BE40B5" w:rsidRDefault="0042699E" w:rsidP="004269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На конец учебного  года – 30 детей</w:t>
      </w:r>
    </w:p>
    <w:p w:rsidR="0042699E" w:rsidRPr="00BE40B5" w:rsidRDefault="0042699E" w:rsidP="004269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46" w:type="dxa"/>
        <w:tblInd w:w="250" w:type="dxa"/>
        <w:tblLayout w:type="fixed"/>
        <w:tblLook w:val="04A0"/>
      </w:tblPr>
      <w:tblGrid>
        <w:gridCol w:w="1213"/>
        <w:gridCol w:w="3608"/>
        <w:gridCol w:w="1735"/>
        <w:gridCol w:w="1734"/>
        <w:gridCol w:w="1734"/>
        <w:gridCol w:w="1734"/>
        <w:gridCol w:w="1544"/>
        <w:gridCol w:w="1544"/>
      </w:tblGrid>
      <w:tr w:rsidR="0042699E" w:rsidRPr="00BE40B5" w:rsidTr="0042699E">
        <w:trPr>
          <w:trHeight w:val="667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10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99E" w:rsidRPr="00BE40B5" w:rsidTr="0042699E">
        <w:trPr>
          <w:trHeight w:val="667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42699E" w:rsidRPr="00BE40B5" w:rsidTr="0042699E">
        <w:trPr>
          <w:trHeight w:val="667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2699E" w:rsidRPr="00BE40B5" w:rsidTr="0042699E">
        <w:trPr>
          <w:trHeight w:val="441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Социальное и эмоциональное развитие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2699E" w:rsidRPr="00BE40B5" w:rsidTr="0042699E">
        <w:trPr>
          <w:trHeight w:val="322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42699E" w:rsidRPr="00BE40B5" w:rsidTr="0042699E">
        <w:trPr>
          <w:trHeight w:val="344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42699E" w:rsidRPr="00BE40B5" w:rsidTr="0042699E">
        <w:trPr>
          <w:trHeight w:val="420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42699E" w:rsidRPr="00BE40B5" w:rsidTr="0042699E">
        <w:trPr>
          <w:trHeight w:val="364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Бытовые потребности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2699E" w:rsidRPr="00BE40B5" w:rsidTr="0042699E">
        <w:trPr>
          <w:trHeight w:val="370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Общие двигательные навыки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2699E" w:rsidRPr="00BE40B5" w:rsidTr="0042699E">
        <w:trPr>
          <w:trHeight w:val="375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2699E" w:rsidRPr="00BE40B5" w:rsidTr="0042699E">
        <w:trPr>
          <w:trHeight w:val="206"/>
        </w:trPr>
        <w:tc>
          <w:tcPr>
            <w:tcW w:w="12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99E" w:rsidRPr="00BE40B5" w:rsidRDefault="0042699E" w:rsidP="00534E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средний балл 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3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41%</w:t>
            </w:r>
          </w:p>
        </w:tc>
        <w:tc>
          <w:tcPr>
            <w:tcW w:w="3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42699E" w:rsidRPr="00BE40B5" w:rsidTr="0042699E">
        <w:trPr>
          <w:trHeight w:val="65"/>
        </w:trPr>
        <w:tc>
          <w:tcPr>
            <w:tcW w:w="12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8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96%</w:t>
            </w:r>
          </w:p>
        </w:tc>
      </w:tr>
    </w:tbl>
    <w:p w:rsidR="0042699E" w:rsidRDefault="0042699E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По результатам наблюдения большинство детей раннего возраста на конец учебного года с высоким уровнем развития, 12 детей – со средним и 1 ребенок – с низким уровнем развития.  Благодаря плодотворной деятельности воспитателей группы, специалистов ДОУ в тесном взаимодействии с родителями воспитанников по сравнению с началом учебного года количество детей с высоким и среднем уровнем развития выросло на 10%. </w:t>
      </w:r>
    </w:p>
    <w:p w:rsidR="00C81090" w:rsidRDefault="00C81090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1090" w:rsidRDefault="00C81090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1090" w:rsidRDefault="00C81090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1090" w:rsidRDefault="00C81090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1090" w:rsidRDefault="00C81090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72C07" w:rsidRDefault="00472C07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72C07" w:rsidRDefault="00472C07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72C07" w:rsidRDefault="00472C07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72C07" w:rsidRDefault="00472C07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72C07" w:rsidRDefault="00472C07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72C07" w:rsidRPr="00BE40B5" w:rsidRDefault="00472C07" w:rsidP="004269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2699E" w:rsidRPr="00BE40B5" w:rsidRDefault="0042699E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lastRenderedPageBreak/>
        <w:t xml:space="preserve">Мониторинг достижения детьми планируемых результатов освоения ООП </w:t>
      </w:r>
      <w:proofErr w:type="gramStart"/>
      <w:r w:rsidRPr="00BE40B5">
        <w:rPr>
          <w:rFonts w:ascii="Times New Roman" w:hAnsi="Times New Roman"/>
          <w:i/>
          <w:sz w:val="24"/>
          <w:szCs w:val="24"/>
        </w:rPr>
        <w:t>ДО</w:t>
      </w:r>
      <w:proofErr w:type="gramEnd"/>
    </w:p>
    <w:p w:rsidR="00075C0A" w:rsidRPr="00BE40B5" w:rsidRDefault="00040DBB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на начало 2017 – 2018</w:t>
      </w:r>
      <w:r w:rsidR="00075C0A" w:rsidRPr="00BE40B5">
        <w:rPr>
          <w:rFonts w:ascii="Times New Roman" w:hAnsi="Times New Roman"/>
          <w:i/>
          <w:sz w:val="24"/>
          <w:szCs w:val="24"/>
        </w:rPr>
        <w:t xml:space="preserve"> учебного года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Группы дошкольного возраста с 3 до 7 лет (группы № 2, 3, 4, 5, 6) – 129 детей</w:t>
      </w:r>
    </w:p>
    <w:tbl>
      <w:tblPr>
        <w:tblStyle w:val="a3"/>
        <w:tblpPr w:leftFromText="180" w:rightFromText="180" w:vertAnchor="text" w:horzAnchor="margin" w:tblpX="-176" w:tblpY="334"/>
        <w:tblOverlap w:val="never"/>
        <w:tblW w:w="15939" w:type="dxa"/>
        <w:tblLayout w:type="fixed"/>
        <w:tblLook w:val="04A0"/>
      </w:tblPr>
      <w:tblGrid>
        <w:gridCol w:w="1105"/>
        <w:gridCol w:w="855"/>
        <w:gridCol w:w="824"/>
        <w:gridCol w:w="824"/>
        <w:gridCol w:w="824"/>
        <w:gridCol w:w="687"/>
        <w:gridCol w:w="824"/>
        <w:gridCol w:w="686"/>
        <w:gridCol w:w="687"/>
        <w:gridCol w:w="687"/>
        <w:gridCol w:w="687"/>
        <w:gridCol w:w="686"/>
        <w:gridCol w:w="687"/>
        <w:gridCol w:w="687"/>
        <w:gridCol w:w="687"/>
        <w:gridCol w:w="686"/>
        <w:gridCol w:w="687"/>
        <w:gridCol w:w="824"/>
        <w:gridCol w:w="824"/>
        <w:gridCol w:w="745"/>
        <w:gridCol w:w="736"/>
      </w:tblGrid>
      <w:tr w:rsidR="00075C0A" w:rsidRPr="00BE40B5" w:rsidTr="00075C0A">
        <w:trPr>
          <w:trHeight w:val="506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детей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начало года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обследованных детей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075C0A" w:rsidRPr="00BE40B5" w:rsidTr="00075C0A">
        <w:trPr>
          <w:trHeight w:val="50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Итоговое среднее значение</w:t>
            </w:r>
          </w:p>
        </w:tc>
      </w:tr>
      <w:tr w:rsidR="00075C0A" w:rsidRPr="00BE40B5" w:rsidTr="00075C0A">
        <w:trPr>
          <w:trHeight w:val="329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</w:tr>
      <w:tr w:rsidR="00075C0A" w:rsidRPr="00BE40B5" w:rsidTr="00075C0A">
        <w:trPr>
          <w:trHeight w:val="47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76%%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12%</w:t>
            </w:r>
          </w:p>
        </w:tc>
      </w:tr>
      <w:tr w:rsidR="00075C0A" w:rsidRPr="00BE40B5" w:rsidTr="00075C0A">
        <w:trPr>
          <w:trHeight w:val="45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8%</w:t>
            </w:r>
          </w:p>
        </w:tc>
      </w:tr>
      <w:tr w:rsidR="00075C0A" w:rsidRPr="00BE40B5" w:rsidTr="00075C0A">
        <w:trPr>
          <w:trHeight w:val="2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17%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43%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9%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3%</w:t>
            </w:r>
          </w:p>
        </w:tc>
      </w:tr>
      <w:tr w:rsidR="00075C0A" w:rsidRPr="00BE40B5" w:rsidTr="00075C0A">
        <w:trPr>
          <w:trHeight w:val="2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10%</w:t>
            </w:r>
          </w:p>
        </w:tc>
      </w:tr>
      <w:tr w:rsidR="00075C0A" w:rsidRPr="00BE40B5" w:rsidTr="00075C0A">
        <w:trPr>
          <w:trHeight w:val="2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61%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57%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9%</w:t>
            </w:r>
          </w:p>
        </w:tc>
      </w:tr>
      <w:tr w:rsidR="00075C0A" w:rsidRPr="00BE40B5" w:rsidTr="00075C0A">
        <w:trPr>
          <w:trHeight w:val="262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Итого по саду (дети 3 – 7 лет):</w:t>
            </w:r>
          </w:p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121</w:t>
            </w:r>
          </w:p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(94%)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13%</w:t>
            </w:r>
          </w:p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47%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74%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8%</w:t>
            </w:r>
          </w:p>
        </w:tc>
      </w:tr>
      <w:tr w:rsidR="00075C0A" w:rsidRPr="00BE40B5" w:rsidTr="00075C0A">
        <w:trPr>
          <w:trHeight w:val="262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94%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94%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91%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75C0A" w:rsidRPr="00BE40B5" w:rsidRDefault="00075C0A" w:rsidP="00075C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9E" w:rsidRPr="00472C07" w:rsidRDefault="00075C0A" w:rsidP="00472C0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Уровень развития детей по образовательным областям на начало учебного года составил 92%. Низкие показатели наблюдаются в освоении ОО  «Речевое развитие» во всех возрастных группах – 20% детей. В частности трудности в группе младшего возраста № 2 в освоении образовательной области «художественно-эстетическое развитие» сложности у детей возникают чаще всего в изобразительной деятельности в направлении народного </w:t>
      </w:r>
      <w:proofErr w:type="gramStart"/>
      <w:r w:rsidRPr="00BE40B5">
        <w:rPr>
          <w:rFonts w:ascii="Times New Roman" w:hAnsi="Times New Roman"/>
          <w:sz w:val="24"/>
          <w:szCs w:val="24"/>
        </w:rPr>
        <w:t>творчества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а также в работе с ножницами (низкий уровень развития у 9% воспитанников сада). В образовательных областях </w:t>
      </w:r>
      <w:r w:rsidRPr="00BE40B5">
        <w:rPr>
          <w:rFonts w:ascii="Times New Roman" w:hAnsi="Times New Roman"/>
          <w:sz w:val="24"/>
          <w:szCs w:val="24"/>
        </w:rPr>
        <w:lastRenderedPageBreak/>
        <w:t>«Социально-коммуникативное развитие» и «Познавательное развитие» низкий уровень у 6% детей. Основные  сложности возникают в формировании элементарных математических представлений, а именно в пространственной ориентации, временных представлениях, а также в выстраивании взаимоотношений в группе сверстников. У детей подготовительного возраста (группа № 6) трудности с умением анализировать, устанавливать причинно-следственные связи, выделять жанры произведений и др. У детей группы № 5 несколько детей с нарушениями речи и эмоционально-личностными особенностями. Запланирована работа во всех группах по повышению уровня освоения ООП.</w:t>
      </w:r>
    </w:p>
    <w:p w:rsidR="0042699E" w:rsidRPr="00BE40B5" w:rsidRDefault="0042699E" w:rsidP="0042699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 xml:space="preserve">Мониторинг достижения детьми планируемых результатов освоения ООП </w:t>
      </w:r>
      <w:proofErr w:type="gramStart"/>
      <w:r w:rsidRPr="00BE40B5">
        <w:rPr>
          <w:rFonts w:ascii="Times New Roman" w:hAnsi="Times New Roman"/>
          <w:i/>
          <w:sz w:val="24"/>
          <w:szCs w:val="24"/>
        </w:rPr>
        <w:t>ДО</w:t>
      </w:r>
      <w:proofErr w:type="gramEnd"/>
    </w:p>
    <w:p w:rsidR="0042699E" w:rsidRPr="00BE40B5" w:rsidRDefault="00040DBB" w:rsidP="0042699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E40B5">
        <w:rPr>
          <w:rFonts w:ascii="Times New Roman" w:hAnsi="Times New Roman"/>
          <w:i/>
          <w:sz w:val="24"/>
          <w:szCs w:val="24"/>
        </w:rPr>
        <w:t>на конец</w:t>
      </w:r>
      <w:proofErr w:type="gramEnd"/>
      <w:r w:rsidRPr="00BE40B5">
        <w:rPr>
          <w:rFonts w:ascii="Times New Roman" w:hAnsi="Times New Roman"/>
          <w:i/>
          <w:sz w:val="24"/>
          <w:szCs w:val="24"/>
        </w:rPr>
        <w:t xml:space="preserve"> 2017 – 2018</w:t>
      </w:r>
      <w:r w:rsidR="0042699E" w:rsidRPr="00BE40B5">
        <w:rPr>
          <w:rFonts w:ascii="Times New Roman" w:hAnsi="Times New Roman"/>
          <w:i/>
          <w:sz w:val="24"/>
          <w:szCs w:val="24"/>
        </w:rPr>
        <w:t xml:space="preserve"> учебного года</w:t>
      </w:r>
    </w:p>
    <w:p w:rsidR="0042699E" w:rsidRPr="00BE40B5" w:rsidRDefault="0042699E" w:rsidP="004269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Группы дошкольного возраста с 3 до 7 лет (группы № 2, 3, 4, 5, 6) – 131 ребенок</w:t>
      </w:r>
    </w:p>
    <w:tbl>
      <w:tblPr>
        <w:tblStyle w:val="a3"/>
        <w:tblpPr w:leftFromText="180" w:rightFromText="180" w:vertAnchor="text" w:horzAnchor="margin" w:tblpX="-176" w:tblpY="334"/>
        <w:tblOverlap w:val="never"/>
        <w:tblW w:w="15939" w:type="dxa"/>
        <w:tblLayout w:type="fixed"/>
        <w:tblLook w:val="04A0"/>
      </w:tblPr>
      <w:tblGrid>
        <w:gridCol w:w="1105"/>
        <w:gridCol w:w="855"/>
        <w:gridCol w:w="824"/>
        <w:gridCol w:w="824"/>
        <w:gridCol w:w="824"/>
        <w:gridCol w:w="687"/>
        <w:gridCol w:w="824"/>
        <w:gridCol w:w="686"/>
        <w:gridCol w:w="687"/>
        <w:gridCol w:w="687"/>
        <w:gridCol w:w="687"/>
        <w:gridCol w:w="686"/>
        <w:gridCol w:w="687"/>
        <w:gridCol w:w="687"/>
        <w:gridCol w:w="687"/>
        <w:gridCol w:w="686"/>
        <w:gridCol w:w="687"/>
        <w:gridCol w:w="824"/>
        <w:gridCol w:w="824"/>
        <w:gridCol w:w="745"/>
        <w:gridCol w:w="736"/>
      </w:tblGrid>
      <w:tr w:rsidR="0042699E" w:rsidRPr="00BE40B5" w:rsidTr="00534E4A">
        <w:trPr>
          <w:trHeight w:val="506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детей</w:t>
            </w:r>
          </w:p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начало года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обследованных детей</w:t>
            </w:r>
          </w:p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42699E" w:rsidRPr="00BE40B5" w:rsidTr="00534E4A">
        <w:trPr>
          <w:trHeight w:val="50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Итоговое среднее значение</w:t>
            </w:r>
          </w:p>
        </w:tc>
      </w:tr>
      <w:tr w:rsidR="0042699E" w:rsidRPr="00BE40B5" w:rsidTr="00534E4A">
        <w:trPr>
          <w:trHeight w:val="329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</w:tr>
      <w:tr w:rsidR="0042699E" w:rsidRPr="00BE40B5" w:rsidTr="00534E4A">
        <w:trPr>
          <w:trHeight w:val="47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39%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61%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79%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5%</w:t>
            </w:r>
          </w:p>
        </w:tc>
      </w:tr>
      <w:tr w:rsidR="0042699E" w:rsidRPr="00BE40B5" w:rsidTr="00534E4A">
        <w:trPr>
          <w:trHeight w:val="45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58%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4%</w:t>
            </w:r>
          </w:p>
        </w:tc>
      </w:tr>
      <w:tr w:rsidR="0042699E" w:rsidRPr="00BE40B5" w:rsidTr="00534E4A">
        <w:trPr>
          <w:trHeight w:val="2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5%</w:t>
            </w:r>
          </w:p>
        </w:tc>
      </w:tr>
      <w:tr w:rsidR="0042699E" w:rsidRPr="00BE40B5" w:rsidTr="00534E4A">
        <w:trPr>
          <w:trHeight w:val="2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16%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49%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2%</w:t>
            </w:r>
          </w:p>
        </w:tc>
      </w:tr>
      <w:tr w:rsidR="0042699E" w:rsidRPr="00BE40B5" w:rsidTr="00534E4A">
        <w:trPr>
          <w:trHeight w:val="2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2699E" w:rsidRPr="00BE40B5" w:rsidTr="00534E4A">
        <w:trPr>
          <w:trHeight w:val="262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C07" w:rsidRPr="00BE40B5" w:rsidRDefault="0042699E" w:rsidP="00472C0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Итого по саду (дети 3 – 7 лет)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129</w:t>
            </w:r>
          </w:p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61%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37%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49%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43%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47%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3%</w:t>
            </w:r>
          </w:p>
        </w:tc>
      </w:tr>
      <w:tr w:rsidR="0042699E" w:rsidRPr="00BE40B5" w:rsidTr="00534E4A">
        <w:trPr>
          <w:trHeight w:val="262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94%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9E" w:rsidRPr="00BE40B5" w:rsidRDefault="0042699E" w:rsidP="00534E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2699E" w:rsidRPr="00BE40B5" w:rsidRDefault="0042699E" w:rsidP="004269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9E" w:rsidRPr="00BE40B5" w:rsidRDefault="0042699E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699E" w:rsidRPr="00BE40B5" w:rsidRDefault="0042699E" w:rsidP="004269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 xml:space="preserve">Таким </w:t>
      </w:r>
      <w:proofErr w:type="gramStart"/>
      <w:r w:rsidRPr="00BE40B5">
        <w:rPr>
          <w:rFonts w:ascii="Times New Roman" w:hAnsi="Times New Roman"/>
          <w:sz w:val="24"/>
          <w:szCs w:val="24"/>
        </w:rPr>
        <w:t>образом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</w:t>
      </w:r>
      <w:r w:rsidR="00040DBB" w:rsidRPr="00BE40B5">
        <w:rPr>
          <w:rFonts w:ascii="Times New Roman" w:hAnsi="Times New Roman"/>
          <w:sz w:val="24"/>
          <w:szCs w:val="24"/>
        </w:rPr>
        <w:t>к</w:t>
      </w:r>
      <w:r w:rsidRPr="00BE40B5">
        <w:rPr>
          <w:rFonts w:ascii="Times New Roman" w:hAnsi="Times New Roman"/>
          <w:sz w:val="24"/>
          <w:szCs w:val="24"/>
        </w:rPr>
        <w:t xml:space="preserve"> конц</w:t>
      </w:r>
      <w:r w:rsidR="00040DBB" w:rsidRPr="00BE40B5">
        <w:rPr>
          <w:rFonts w:ascii="Times New Roman" w:hAnsi="Times New Roman"/>
          <w:sz w:val="24"/>
          <w:szCs w:val="24"/>
        </w:rPr>
        <w:t xml:space="preserve">у </w:t>
      </w:r>
      <w:r w:rsidRPr="00BE40B5">
        <w:rPr>
          <w:rFonts w:ascii="Times New Roman" w:hAnsi="Times New Roman"/>
          <w:sz w:val="24"/>
          <w:szCs w:val="24"/>
        </w:rPr>
        <w:t xml:space="preserve"> учебного года уровень детского развития детей 3-7 лет вырос на 5%.  Благодаря тесному сотрудничеству с учителем-логопедом, организацией подгрупповых занятий с детьми уровень речевого развития вырос на 14%. </w:t>
      </w:r>
    </w:p>
    <w:p w:rsidR="0042699E" w:rsidRPr="00BE40B5" w:rsidRDefault="0042699E" w:rsidP="00C810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2699E" w:rsidRPr="00BE40B5" w:rsidRDefault="0042699E" w:rsidP="00C810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Мониторинг достижения выпускниками ДОУ целевых ориентиров детского развития</w:t>
      </w:r>
    </w:p>
    <w:p w:rsidR="00075C0A" w:rsidRPr="00BE40B5" w:rsidRDefault="00040DBB" w:rsidP="0042699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на начало 2017</w:t>
      </w:r>
      <w:r w:rsidR="00075C0A" w:rsidRPr="00BE40B5">
        <w:rPr>
          <w:rFonts w:ascii="Times New Roman" w:hAnsi="Times New Roman"/>
          <w:i/>
          <w:sz w:val="24"/>
          <w:szCs w:val="24"/>
        </w:rPr>
        <w:t xml:space="preserve"> – 201</w:t>
      </w:r>
      <w:r w:rsidRPr="00BE40B5">
        <w:rPr>
          <w:rFonts w:ascii="Times New Roman" w:hAnsi="Times New Roman"/>
          <w:i/>
          <w:sz w:val="24"/>
          <w:szCs w:val="24"/>
        </w:rPr>
        <w:t>8</w:t>
      </w:r>
      <w:r w:rsidR="00075C0A" w:rsidRPr="00BE40B5">
        <w:rPr>
          <w:rFonts w:ascii="Times New Roman" w:hAnsi="Times New Roman"/>
          <w:i/>
          <w:sz w:val="24"/>
          <w:szCs w:val="24"/>
        </w:rPr>
        <w:t xml:space="preserve"> учебного года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Всего выпускников:  начало года: 2</w:t>
      </w:r>
      <w:r w:rsidR="00040DBB" w:rsidRPr="00BE40B5">
        <w:rPr>
          <w:rFonts w:ascii="Times New Roman" w:hAnsi="Times New Roman"/>
          <w:i/>
          <w:sz w:val="24"/>
          <w:szCs w:val="24"/>
        </w:rPr>
        <w:t>1ребенок</w:t>
      </w:r>
    </w:p>
    <w:tbl>
      <w:tblPr>
        <w:tblStyle w:val="a3"/>
        <w:tblpPr w:leftFromText="180" w:rightFromText="180" w:vertAnchor="text" w:horzAnchor="margin" w:tblpX="-176" w:tblpY="334"/>
        <w:tblOverlap w:val="never"/>
        <w:tblW w:w="15939" w:type="dxa"/>
        <w:tblLayout w:type="fixed"/>
        <w:tblLook w:val="04A0"/>
      </w:tblPr>
      <w:tblGrid>
        <w:gridCol w:w="1105"/>
        <w:gridCol w:w="855"/>
        <w:gridCol w:w="824"/>
        <w:gridCol w:w="824"/>
        <w:gridCol w:w="824"/>
        <w:gridCol w:w="687"/>
        <w:gridCol w:w="824"/>
        <w:gridCol w:w="686"/>
        <w:gridCol w:w="687"/>
        <w:gridCol w:w="687"/>
        <w:gridCol w:w="687"/>
        <w:gridCol w:w="686"/>
        <w:gridCol w:w="687"/>
        <w:gridCol w:w="687"/>
        <w:gridCol w:w="687"/>
        <w:gridCol w:w="686"/>
        <w:gridCol w:w="687"/>
        <w:gridCol w:w="824"/>
        <w:gridCol w:w="824"/>
        <w:gridCol w:w="745"/>
        <w:gridCol w:w="736"/>
      </w:tblGrid>
      <w:tr w:rsidR="00075C0A" w:rsidRPr="00BE40B5" w:rsidTr="00075C0A">
        <w:trPr>
          <w:trHeight w:val="506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детей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начало года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обследованных детей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075C0A" w:rsidRPr="00BE40B5" w:rsidTr="00075C0A">
        <w:trPr>
          <w:trHeight w:val="506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Итоговое среднее значение</w:t>
            </w:r>
          </w:p>
        </w:tc>
      </w:tr>
      <w:tr w:rsidR="00075C0A" w:rsidRPr="00BE40B5" w:rsidTr="00075C0A">
        <w:trPr>
          <w:trHeight w:val="329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</w:tc>
      </w:tr>
      <w:tr w:rsidR="00075C0A" w:rsidRPr="00BE40B5" w:rsidTr="00075C0A">
        <w:trPr>
          <w:trHeight w:val="2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Группа №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61%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57%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9%</w:t>
            </w:r>
          </w:p>
        </w:tc>
      </w:tr>
      <w:tr w:rsidR="00075C0A" w:rsidRPr="00BE40B5" w:rsidTr="00075C0A">
        <w:trPr>
          <w:trHeight w:val="262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4%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87%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78%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91%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9%</w:t>
            </w:r>
          </w:p>
        </w:tc>
      </w:tr>
    </w:tbl>
    <w:p w:rsidR="00075C0A" w:rsidRPr="00BE40B5" w:rsidRDefault="00075C0A" w:rsidP="00075C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br w:type="textWrapping" w:clear="all"/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Уровень освоения детьми подготовительной группы (выпускники) образовательной программы составил 91%. Следует обратить на познавательное и речевое развитие. 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По речевому развитию особую трудность представляют определение жанра произведения. Необходимо запланировать чтение, анализ произведений различных жанров, выделение характерных особенностей жанров. Уделить внимание расширению и активизации словаря, обогащению речи синонимами и антонимами, умению проводить звуковой анализ слов, определению места звука в словах. Кроме того недостаточна выразительна речь детей, интонирование при рассказывании стихотворений. Следует запланировать пересказы, ролевые рассказывания, инсценировки, декламацию стихотворений, анализ поведения, эмоциональной выразительности героев произведений и т.д. </w:t>
      </w:r>
    </w:p>
    <w:p w:rsidR="00075C0A" w:rsidRPr="00BE40B5" w:rsidRDefault="00075C0A" w:rsidP="004269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познавательном развитии обратить внимание на знакомство детей с родным городом Ярославлем, его достопримечательностями. Также запланировать работу по развитию умений устанавливать причинно-следственные связи, </w:t>
      </w:r>
      <w:proofErr w:type="gramStart"/>
      <w:r w:rsidRPr="00BE40B5">
        <w:rPr>
          <w:rFonts w:ascii="Times New Roman" w:hAnsi="Times New Roman"/>
          <w:sz w:val="24"/>
          <w:szCs w:val="24"/>
        </w:rPr>
        <w:t>на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0B5">
        <w:rPr>
          <w:rFonts w:ascii="Times New Roman" w:hAnsi="Times New Roman"/>
          <w:sz w:val="24"/>
          <w:szCs w:val="24"/>
        </w:rPr>
        <w:t>различений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понятий «часть», «целое», развивать умения использования данных понятий в речи и при анализе различных объектов. Активизировать работу по изучению величин предметов и способов измерения, государственных символов нашей страны.</w:t>
      </w: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Мониторинг достижения детьми подготовительной группы № 6 (выпускники)  целевых ориентиров</w:t>
      </w:r>
    </w:p>
    <w:p w:rsidR="00075C0A" w:rsidRPr="00BE40B5" w:rsidRDefault="00040DBB" w:rsidP="00075C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BE40B5">
        <w:rPr>
          <w:rFonts w:ascii="Times New Roman" w:hAnsi="Times New Roman"/>
          <w:i/>
          <w:sz w:val="24"/>
          <w:szCs w:val="24"/>
        </w:rPr>
        <w:t>на конец</w:t>
      </w:r>
      <w:proofErr w:type="gramEnd"/>
      <w:r w:rsidRPr="00BE40B5">
        <w:rPr>
          <w:rFonts w:ascii="Times New Roman" w:hAnsi="Times New Roman"/>
          <w:i/>
          <w:sz w:val="24"/>
          <w:szCs w:val="24"/>
        </w:rPr>
        <w:t xml:space="preserve"> 2017 – 2018</w:t>
      </w:r>
      <w:r w:rsidR="00075C0A" w:rsidRPr="00BE40B5">
        <w:rPr>
          <w:rFonts w:ascii="Times New Roman" w:hAnsi="Times New Roman"/>
          <w:i/>
          <w:sz w:val="24"/>
          <w:szCs w:val="24"/>
        </w:rPr>
        <w:t xml:space="preserve"> учебного года</w:t>
      </w:r>
    </w:p>
    <w:p w:rsidR="00075C0A" w:rsidRPr="00BE40B5" w:rsidRDefault="00075C0A" w:rsidP="00075C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Всего детей: конец года  -  __</w:t>
      </w:r>
      <w:r w:rsidRPr="00BE40B5">
        <w:rPr>
          <w:rFonts w:ascii="Times New Roman" w:hAnsi="Times New Roman"/>
          <w:i/>
          <w:sz w:val="24"/>
          <w:szCs w:val="24"/>
          <w:u w:val="single"/>
        </w:rPr>
        <w:t>25</w:t>
      </w:r>
      <w:r w:rsidRPr="00BE40B5">
        <w:rPr>
          <w:rFonts w:ascii="Times New Roman" w:hAnsi="Times New Roman"/>
          <w:i/>
          <w:sz w:val="24"/>
          <w:szCs w:val="24"/>
        </w:rPr>
        <w:t xml:space="preserve">____ 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И</w:t>
      </w:r>
      <w:r w:rsidR="00040DBB" w:rsidRPr="00BE40B5">
        <w:rPr>
          <w:rFonts w:ascii="Times New Roman" w:hAnsi="Times New Roman"/>
          <w:i/>
          <w:sz w:val="24"/>
          <w:szCs w:val="24"/>
        </w:rPr>
        <w:t>з них выпускаются в школу - __</w:t>
      </w:r>
      <w:r w:rsidR="00040DBB" w:rsidRPr="00BE40B5">
        <w:rPr>
          <w:rFonts w:ascii="Times New Roman" w:hAnsi="Times New Roman"/>
          <w:i/>
          <w:sz w:val="24"/>
          <w:szCs w:val="24"/>
          <w:u w:val="single"/>
        </w:rPr>
        <w:t>21</w:t>
      </w:r>
      <w:r w:rsidRPr="00BE40B5">
        <w:rPr>
          <w:rFonts w:ascii="Times New Roman" w:hAnsi="Times New Roman"/>
          <w:i/>
          <w:sz w:val="24"/>
          <w:szCs w:val="24"/>
        </w:rPr>
        <w:t>_____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Присутствова</w:t>
      </w:r>
      <w:r w:rsidR="00040DBB" w:rsidRPr="00BE40B5">
        <w:rPr>
          <w:rFonts w:ascii="Times New Roman" w:hAnsi="Times New Roman"/>
          <w:i/>
          <w:sz w:val="24"/>
          <w:szCs w:val="24"/>
        </w:rPr>
        <w:t xml:space="preserve">ло на момент мониторинга: </w:t>
      </w:r>
      <w:r w:rsidR="00040DBB" w:rsidRPr="00BE40B5">
        <w:rPr>
          <w:rFonts w:ascii="Times New Roman" w:hAnsi="Times New Roman"/>
          <w:i/>
          <w:sz w:val="24"/>
          <w:szCs w:val="24"/>
          <w:u w:val="single"/>
        </w:rPr>
        <w:t>25</w:t>
      </w:r>
    </w:p>
    <w:p w:rsidR="00075C0A" w:rsidRPr="00BE40B5" w:rsidRDefault="00075C0A" w:rsidP="00075C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15560" w:type="dxa"/>
        <w:tblLayout w:type="fixed"/>
        <w:tblLook w:val="04A0"/>
      </w:tblPr>
      <w:tblGrid>
        <w:gridCol w:w="3214"/>
        <w:gridCol w:w="1198"/>
        <w:gridCol w:w="858"/>
        <w:gridCol w:w="1199"/>
        <w:gridCol w:w="1029"/>
        <w:gridCol w:w="1199"/>
        <w:gridCol w:w="1028"/>
        <w:gridCol w:w="1201"/>
        <w:gridCol w:w="1028"/>
        <w:gridCol w:w="1199"/>
        <w:gridCol w:w="705"/>
        <w:gridCol w:w="851"/>
        <w:gridCol w:w="851"/>
      </w:tblGrid>
      <w:tr w:rsidR="00075C0A" w:rsidRPr="00BE40B5" w:rsidTr="00075C0A">
        <w:trPr>
          <w:trHeight w:val="413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 ребенка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075C0A" w:rsidRPr="00BE40B5" w:rsidTr="00075C0A">
        <w:trPr>
          <w:trHeight w:val="120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0A" w:rsidRPr="00BE40B5" w:rsidRDefault="00075C0A" w:rsidP="00075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Абс</w:t>
            </w:r>
            <w:proofErr w:type="spellEnd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Абс</w:t>
            </w:r>
            <w:proofErr w:type="spellEnd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Абс</w:t>
            </w:r>
            <w:proofErr w:type="spellEnd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Абс</w:t>
            </w:r>
            <w:proofErr w:type="spellEnd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Абс</w:t>
            </w:r>
            <w:proofErr w:type="spellEnd"/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75C0A" w:rsidRPr="00BE40B5" w:rsidTr="00075C0A">
        <w:trPr>
          <w:trHeight w:val="38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100%</w:t>
            </w:r>
          </w:p>
        </w:tc>
      </w:tr>
      <w:tr w:rsidR="00075C0A" w:rsidRPr="00BE40B5" w:rsidTr="00075C0A">
        <w:trPr>
          <w:trHeight w:val="37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75C0A" w:rsidRPr="00BE40B5" w:rsidTr="00075C0A">
        <w:trPr>
          <w:trHeight w:val="213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C0A" w:rsidRPr="00BE40B5" w:rsidRDefault="00075C0A" w:rsidP="00075C0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0A" w:rsidRPr="00BE40B5" w:rsidRDefault="00075C0A" w:rsidP="0007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6A7D5F" w:rsidRPr="00BE40B5" w:rsidRDefault="006A7D5F" w:rsidP="006A7D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7D5F" w:rsidRPr="00BE40B5" w:rsidRDefault="006A7D5F" w:rsidP="00040D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E40B5">
        <w:rPr>
          <w:rFonts w:ascii="Times New Roman" w:hAnsi="Times New Roman"/>
          <w:bCs/>
          <w:sz w:val="24"/>
          <w:szCs w:val="24"/>
        </w:rPr>
        <w:t>Таким образом, благодаря систематической работе по реализации основной образовательной программы ДОУ, к концу учебного года уровень детского развития дошкольников в возрасте от 3 до 7 лет составил 97%. 100% выпускников готовы к освоению курса начальной школы. 96% ребят раннего возраста  адаптированы к условиям ДОУ полностью и готовы к освоению образовательной программы.</w:t>
      </w:r>
      <w:proofErr w:type="gramEnd"/>
    </w:p>
    <w:p w:rsidR="006A7D5F" w:rsidRPr="00BE40B5" w:rsidRDefault="006A7D5F" w:rsidP="00C810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40B5">
        <w:rPr>
          <w:rFonts w:ascii="Times New Roman" w:hAnsi="Times New Roman"/>
          <w:bCs/>
          <w:sz w:val="24"/>
          <w:szCs w:val="24"/>
        </w:rPr>
        <w:t xml:space="preserve">С целью обеспечения социализации ребенка, становления базовых качеств личности: самооценки и образа «Я», нравственных ценностей и эмоциональной сферы дошкольников в ДОУ реализуется приоритетное направление деятельности – социально-личностное развитие детей. На конец учебного года положительный психологический фон наблюдается у 93% дошкольников – они уверенно справляются с бытовыми нуждами, легко обращаются за помощью </w:t>
      </w:r>
      <w:proofErr w:type="gramStart"/>
      <w:r w:rsidRPr="00BE40B5">
        <w:rPr>
          <w:rFonts w:ascii="Times New Roman" w:hAnsi="Times New Roman"/>
          <w:bCs/>
          <w:sz w:val="24"/>
          <w:szCs w:val="24"/>
        </w:rPr>
        <w:t>ко</w:t>
      </w:r>
      <w:proofErr w:type="gramEnd"/>
      <w:r w:rsidRPr="00BE40B5">
        <w:rPr>
          <w:rFonts w:ascii="Times New Roman" w:hAnsi="Times New Roman"/>
          <w:bCs/>
          <w:sz w:val="24"/>
          <w:szCs w:val="24"/>
        </w:rPr>
        <w:t xml:space="preserve"> взрослым и сверстникам, делятся впечатлениями, легко вступают в контакт, имеют близких друзей и умеют защитить свои права. Эмоционально-волевое развитие детей на высоком и среднем уровне у 94% детей. Они проявляют адекватность эмоциональных состояний, умеют контролировать свое поведение, эмоционально стабильны.</w:t>
      </w:r>
    </w:p>
    <w:p w:rsidR="007F75B8" w:rsidRDefault="0042699E" w:rsidP="0004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</w:t>
      </w:r>
      <w:r w:rsidR="00F56AC7" w:rsidRPr="00BE40B5">
        <w:rPr>
          <w:rFonts w:ascii="Times New Roman" w:hAnsi="Times New Roman"/>
          <w:sz w:val="24"/>
          <w:szCs w:val="24"/>
        </w:rPr>
        <w:t xml:space="preserve">оспитатели ДОУ работают в тесной взаимосвязи со специалистами: учителем-логопедом </w:t>
      </w:r>
      <w:proofErr w:type="spellStart"/>
      <w:r w:rsidR="00040DBB" w:rsidRPr="00BE40B5">
        <w:rPr>
          <w:rFonts w:ascii="Times New Roman" w:hAnsi="Times New Roman"/>
          <w:sz w:val="24"/>
          <w:szCs w:val="24"/>
        </w:rPr>
        <w:t>Белокуровой</w:t>
      </w:r>
      <w:proofErr w:type="spellEnd"/>
      <w:r w:rsidR="00040DBB" w:rsidRPr="00BE40B5">
        <w:rPr>
          <w:rFonts w:ascii="Times New Roman" w:hAnsi="Times New Roman"/>
          <w:sz w:val="24"/>
          <w:szCs w:val="24"/>
        </w:rPr>
        <w:t xml:space="preserve"> М.А</w:t>
      </w:r>
      <w:r w:rsidR="00F56AC7" w:rsidRPr="00BE40B5">
        <w:rPr>
          <w:rFonts w:ascii="Times New Roman" w:hAnsi="Times New Roman"/>
          <w:sz w:val="24"/>
          <w:szCs w:val="24"/>
        </w:rPr>
        <w:t xml:space="preserve">., педагогом-психологом </w:t>
      </w:r>
      <w:r w:rsidR="00040DBB" w:rsidRPr="00BE40B5">
        <w:rPr>
          <w:rFonts w:ascii="Times New Roman" w:hAnsi="Times New Roman"/>
          <w:sz w:val="24"/>
          <w:szCs w:val="24"/>
        </w:rPr>
        <w:t>Алексее</w:t>
      </w:r>
      <w:r w:rsidR="00F56AC7" w:rsidRPr="00BE40B5">
        <w:rPr>
          <w:rFonts w:ascii="Times New Roman" w:hAnsi="Times New Roman"/>
          <w:sz w:val="24"/>
          <w:szCs w:val="24"/>
        </w:rPr>
        <w:t xml:space="preserve">вой </w:t>
      </w:r>
      <w:r w:rsidR="00040DBB" w:rsidRPr="00BE40B5">
        <w:rPr>
          <w:rFonts w:ascii="Times New Roman" w:hAnsi="Times New Roman"/>
          <w:sz w:val="24"/>
          <w:szCs w:val="24"/>
        </w:rPr>
        <w:t>Н</w:t>
      </w:r>
      <w:r w:rsidR="00F56AC7" w:rsidRPr="00BE40B5">
        <w:rPr>
          <w:rFonts w:ascii="Times New Roman" w:hAnsi="Times New Roman"/>
          <w:sz w:val="24"/>
          <w:szCs w:val="24"/>
        </w:rPr>
        <w:t>.</w:t>
      </w:r>
      <w:r w:rsidR="00040DBB" w:rsidRPr="00BE40B5">
        <w:rPr>
          <w:rFonts w:ascii="Times New Roman" w:hAnsi="Times New Roman"/>
          <w:sz w:val="24"/>
          <w:szCs w:val="24"/>
        </w:rPr>
        <w:t>М</w:t>
      </w:r>
      <w:r w:rsidR="00F56AC7" w:rsidRPr="00BE40B5">
        <w:rPr>
          <w:rFonts w:ascii="Times New Roman" w:hAnsi="Times New Roman"/>
          <w:sz w:val="24"/>
          <w:szCs w:val="24"/>
        </w:rPr>
        <w:t xml:space="preserve">., </w:t>
      </w:r>
      <w:r w:rsidR="00040DBB" w:rsidRPr="00BE40B5">
        <w:rPr>
          <w:rFonts w:ascii="Times New Roman" w:hAnsi="Times New Roman"/>
          <w:sz w:val="24"/>
          <w:szCs w:val="24"/>
        </w:rPr>
        <w:t>инструкторами по физической культуре Лопухиной Ю.А. и Александровой О.А.</w:t>
      </w:r>
      <w:r w:rsidR="00F56AC7" w:rsidRPr="00BE40B5">
        <w:rPr>
          <w:rFonts w:ascii="Times New Roman" w:hAnsi="Times New Roman"/>
          <w:sz w:val="24"/>
          <w:szCs w:val="24"/>
        </w:rPr>
        <w:t>, музыкальным</w:t>
      </w:r>
      <w:r w:rsidR="00040DBB" w:rsidRPr="00BE40B5">
        <w:rPr>
          <w:rFonts w:ascii="Times New Roman" w:hAnsi="Times New Roman"/>
          <w:sz w:val="24"/>
          <w:szCs w:val="24"/>
        </w:rPr>
        <w:t>и</w:t>
      </w:r>
      <w:r w:rsidR="00F56AC7" w:rsidRPr="00BE40B5">
        <w:rPr>
          <w:rFonts w:ascii="Times New Roman" w:hAnsi="Times New Roman"/>
          <w:sz w:val="24"/>
          <w:szCs w:val="24"/>
        </w:rPr>
        <w:t xml:space="preserve"> руководител</w:t>
      </w:r>
      <w:r w:rsidR="00040DBB" w:rsidRPr="00BE40B5">
        <w:rPr>
          <w:rFonts w:ascii="Times New Roman" w:hAnsi="Times New Roman"/>
          <w:sz w:val="24"/>
          <w:szCs w:val="24"/>
        </w:rPr>
        <w:t xml:space="preserve">ями </w:t>
      </w:r>
      <w:proofErr w:type="spellStart"/>
      <w:r w:rsidR="00040DBB" w:rsidRPr="00BE40B5">
        <w:rPr>
          <w:rFonts w:ascii="Times New Roman" w:hAnsi="Times New Roman"/>
          <w:sz w:val="24"/>
          <w:szCs w:val="24"/>
        </w:rPr>
        <w:t>Ледяйкиной</w:t>
      </w:r>
      <w:proofErr w:type="spellEnd"/>
      <w:r w:rsidR="00040DBB" w:rsidRPr="00BE40B5">
        <w:rPr>
          <w:rFonts w:ascii="Times New Roman" w:hAnsi="Times New Roman"/>
          <w:sz w:val="24"/>
          <w:szCs w:val="24"/>
        </w:rPr>
        <w:t xml:space="preserve"> Е.Г. и Пятачковой И.В.</w:t>
      </w:r>
      <w:r w:rsidR="00F56AC7" w:rsidRPr="00BE40B5">
        <w:rPr>
          <w:rFonts w:ascii="Times New Roman" w:hAnsi="Times New Roman"/>
          <w:sz w:val="24"/>
          <w:szCs w:val="24"/>
        </w:rPr>
        <w:t xml:space="preserve"> Специалисты оказывают помощь в работе с детьми как педагогам ДОУ, так и родителям воспитанников. Результаты их работы в 201</w:t>
      </w:r>
      <w:r w:rsidR="00040DBB" w:rsidRPr="00BE40B5">
        <w:rPr>
          <w:rFonts w:ascii="Times New Roman" w:hAnsi="Times New Roman"/>
          <w:sz w:val="24"/>
          <w:szCs w:val="24"/>
        </w:rPr>
        <w:t>7</w:t>
      </w:r>
      <w:r w:rsidR="00F56AC7" w:rsidRPr="00BE40B5">
        <w:rPr>
          <w:rFonts w:ascii="Times New Roman" w:hAnsi="Times New Roman"/>
          <w:sz w:val="24"/>
          <w:szCs w:val="24"/>
        </w:rPr>
        <w:t xml:space="preserve"> – 201</w:t>
      </w:r>
      <w:r w:rsidR="00040DBB" w:rsidRPr="00BE40B5">
        <w:rPr>
          <w:rFonts w:ascii="Times New Roman" w:hAnsi="Times New Roman"/>
          <w:sz w:val="24"/>
          <w:szCs w:val="24"/>
        </w:rPr>
        <w:t>8</w:t>
      </w:r>
      <w:r w:rsidR="00F56AC7" w:rsidRPr="00BE40B5">
        <w:rPr>
          <w:rFonts w:ascii="Times New Roman" w:hAnsi="Times New Roman"/>
          <w:sz w:val="24"/>
          <w:szCs w:val="24"/>
        </w:rPr>
        <w:t xml:space="preserve"> учебном году имеют положительную тенденцию.</w:t>
      </w:r>
    </w:p>
    <w:p w:rsidR="003A0FA9" w:rsidRDefault="003A0FA9" w:rsidP="0004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0FA9" w:rsidRPr="00BE40B5" w:rsidRDefault="003A0FA9" w:rsidP="00472C07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</w:p>
    <w:p w:rsidR="006A7D5F" w:rsidRPr="00BE40B5" w:rsidRDefault="006A7D5F" w:rsidP="006A7D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2699E" w:rsidRPr="00BE40B5" w:rsidRDefault="0042699E" w:rsidP="006A7D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lastRenderedPageBreak/>
        <w:t>Карта диагностического обследования муз</w:t>
      </w:r>
      <w:r w:rsidR="00040DBB" w:rsidRPr="00BE40B5">
        <w:rPr>
          <w:rFonts w:ascii="Times New Roman" w:hAnsi="Times New Roman"/>
          <w:i/>
          <w:sz w:val="24"/>
          <w:szCs w:val="24"/>
        </w:rPr>
        <w:t>ыкального развития детей на 2017-2018</w:t>
      </w:r>
      <w:r w:rsidRPr="00BE40B5">
        <w:rPr>
          <w:rFonts w:ascii="Times New Roman" w:hAnsi="Times New Roman"/>
          <w:i/>
          <w:sz w:val="24"/>
          <w:szCs w:val="24"/>
        </w:rPr>
        <w:t xml:space="preserve"> учеб</w:t>
      </w:r>
      <w:r w:rsidR="006A7D5F" w:rsidRPr="00BE40B5">
        <w:rPr>
          <w:rFonts w:ascii="Times New Roman" w:hAnsi="Times New Roman"/>
          <w:i/>
          <w:sz w:val="24"/>
          <w:szCs w:val="24"/>
        </w:rPr>
        <w:t>ный год</w:t>
      </w:r>
    </w:p>
    <w:p w:rsidR="0042699E" w:rsidRPr="00BE40B5" w:rsidRDefault="0042699E" w:rsidP="004269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178"/>
        <w:gridCol w:w="1325"/>
        <w:gridCol w:w="1326"/>
        <w:gridCol w:w="1326"/>
        <w:gridCol w:w="1326"/>
        <w:gridCol w:w="1325"/>
        <w:gridCol w:w="1326"/>
        <w:gridCol w:w="1178"/>
        <w:gridCol w:w="1031"/>
        <w:gridCol w:w="1178"/>
      </w:tblGrid>
      <w:tr w:rsidR="0042699E" w:rsidRPr="00BE40B5" w:rsidTr="00BA392D">
        <w:trPr>
          <w:trHeight w:val="540"/>
        </w:trPr>
        <w:tc>
          <w:tcPr>
            <w:tcW w:w="2322" w:type="dxa"/>
            <w:vMerge w:val="restart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517" w:type="dxa"/>
            <w:gridSpan w:val="10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Уровень музыкального развития</w:t>
            </w:r>
            <w:proofErr w:type="gramStart"/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Начало года                                                                                                Конец года.</w:t>
            </w:r>
          </w:p>
        </w:tc>
      </w:tr>
      <w:tr w:rsidR="0042699E" w:rsidRPr="00BE40B5" w:rsidTr="00BA392D">
        <w:trPr>
          <w:trHeight w:val="1410"/>
        </w:trPr>
        <w:tc>
          <w:tcPr>
            <w:tcW w:w="2322" w:type="dxa"/>
            <w:vMerge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Всего детей по списку.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Обследовано детей.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Всего детей по списку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Обследовано детей.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Высокий.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Низкий.</w:t>
            </w:r>
          </w:p>
        </w:tc>
      </w:tr>
      <w:tr w:rsidR="0042699E" w:rsidRPr="00BE40B5" w:rsidTr="00BA392D">
        <w:trPr>
          <w:trHeight w:val="540"/>
        </w:trPr>
        <w:tc>
          <w:tcPr>
            <w:tcW w:w="2322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Группа №1</w:t>
            </w:r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(ранний возраст)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 0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адаптация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  <w:tr w:rsidR="0042699E" w:rsidRPr="00BE40B5" w:rsidTr="00BA392D">
        <w:trPr>
          <w:trHeight w:val="825"/>
        </w:trPr>
        <w:tc>
          <w:tcPr>
            <w:tcW w:w="2322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Группа №2</w:t>
            </w:r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(младший возраст)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88%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7%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93%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42699E" w:rsidRPr="00BE40B5" w:rsidTr="00BA392D">
        <w:trPr>
          <w:trHeight w:val="910"/>
        </w:trPr>
        <w:tc>
          <w:tcPr>
            <w:tcW w:w="2322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Группа №3</w:t>
            </w:r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(средний  возраст)</w:t>
            </w:r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21%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76%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</w:tr>
      <w:tr w:rsidR="0042699E" w:rsidRPr="00BE40B5" w:rsidTr="00BA392D">
        <w:trPr>
          <w:trHeight w:val="555"/>
        </w:trPr>
        <w:tc>
          <w:tcPr>
            <w:tcW w:w="2322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Группа №4</w:t>
            </w:r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(средний  возраст)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96%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------------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88%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</w:tc>
      </w:tr>
      <w:tr w:rsidR="0042699E" w:rsidRPr="00BE40B5" w:rsidTr="00BA392D">
        <w:trPr>
          <w:trHeight w:val="825"/>
        </w:trPr>
        <w:tc>
          <w:tcPr>
            <w:tcW w:w="2322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Группа №5</w:t>
            </w:r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(старший  возраст)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------------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</w:tc>
      </w:tr>
      <w:tr w:rsidR="0042699E" w:rsidRPr="00BE40B5" w:rsidTr="00BA392D">
        <w:trPr>
          <w:trHeight w:val="825"/>
        </w:trPr>
        <w:tc>
          <w:tcPr>
            <w:tcW w:w="2322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Группа №6</w:t>
            </w:r>
          </w:p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(подготовительный возраст)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13%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16%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76%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</w:tr>
      <w:tr w:rsidR="0042699E" w:rsidRPr="00BE40B5" w:rsidTr="00BA392D">
        <w:trPr>
          <w:trHeight w:val="555"/>
        </w:trPr>
        <w:tc>
          <w:tcPr>
            <w:tcW w:w="2322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Итого по детскому саду детей.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11%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83%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  <w:tc>
          <w:tcPr>
            <w:tcW w:w="1325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1326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031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87%</w:t>
            </w:r>
          </w:p>
        </w:tc>
        <w:tc>
          <w:tcPr>
            <w:tcW w:w="1178" w:type="dxa"/>
          </w:tcPr>
          <w:p w:rsidR="0042699E" w:rsidRPr="00BE40B5" w:rsidRDefault="0042699E" w:rsidP="00426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</w:tbl>
    <w:p w:rsidR="0042699E" w:rsidRPr="00BE40B5" w:rsidRDefault="0042699E" w:rsidP="0004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Уровень музыкального развития воспитанников  к концу  учебного года  отмечает положительную динамику. Снизился уровень ниже среднего и вырос показатель среднего музыкального развития в целом по саду. </w:t>
      </w:r>
    </w:p>
    <w:p w:rsidR="0042699E" w:rsidRPr="00BE40B5" w:rsidRDefault="00BA392D" w:rsidP="00040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З</w:t>
      </w:r>
      <w:r w:rsidR="0042699E" w:rsidRPr="00BE40B5">
        <w:rPr>
          <w:rFonts w:ascii="Times New Roman" w:hAnsi="Times New Roman"/>
          <w:sz w:val="24"/>
          <w:szCs w:val="24"/>
        </w:rPr>
        <w:t xml:space="preserve">апланированная работа по развитию чувства ритма, детского творчества прошла успешно и к концу года дети не имеют низких показателей. </w:t>
      </w:r>
    </w:p>
    <w:p w:rsidR="0042699E" w:rsidRPr="00BE40B5" w:rsidRDefault="00BA392D" w:rsidP="00040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Н</w:t>
      </w:r>
      <w:r w:rsidR="0042699E" w:rsidRPr="00BE40B5">
        <w:rPr>
          <w:rFonts w:ascii="Times New Roman" w:hAnsi="Times New Roman"/>
          <w:sz w:val="24"/>
          <w:szCs w:val="24"/>
        </w:rPr>
        <w:t xml:space="preserve">изкий уровень в связи с  запланированной работой в области развития чувства ритма, развития певческих и музыкально-ритмических навыков, значительно снизился, а рост среднего уровня музыкального развития вырос. </w:t>
      </w:r>
    </w:p>
    <w:p w:rsidR="00CF0A02" w:rsidRDefault="00CF0A02" w:rsidP="0004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течение учебного года проведены тематические музыкальные досуги, календарные праздники и развлечения во всех группах с у</w:t>
      </w:r>
      <w:r w:rsidR="00040DBB" w:rsidRPr="00BE40B5">
        <w:rPr>
          <w:rFonts w:ascii="Times New Roman" w:hAnsi="Times New Roman"/>
          <w:sz w:val="24"/>
          <w:szCs w:val="24"/>
        </w:rPr>
        <w:t>частием родителей воспитанников.</w:t>
      </w:r>
    </w:p>
    <w:p w:rsidR="007D0F1C" w:rsidRDefault="007D0F1C" w:rsidP="00472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F1C" w:rsidRPr="00BE40B5" w:rsidRDefault="007D0F1C" w:rsidP="0004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9269"/>
        <w:gridCol w:w="3274"/>
      </w:tblGrid>
      <w:tr w:rsidR="00CF0A02" w:rsidRPr="00BE40B5" w:rsidTr="00CF0A02">
        <w:trPr>
          <w:trHeight w:val="135"/>
        </w:trPr>
        <w:tc>
          <w:tcPr>
            <w:tcW w:w="2802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  <w:jc w:val="center"/>
            </w:pPr>
            <w:r w:rsidRPr="00BE40B5">
              <w:t>Дата</w:t>
            </w:r>
          </w:p>
        </w:tc>
        <w:tc>
          <w:tcPr>
            <w:tcW w:w="9269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  <w:jc w:val="center"/>
            </w:pPr>
            <w:r w:rsidRPr="00BE40B5">
              <w:t>Название мероприятия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  <w:jc w:val="center"/>
            </w:pPr>
            <w:r w:rsidRPr="00BE40B5">
              <w:t>Группы</w:t>
            </w:r>
          </w:p>
        </w:tc>
      </w:tr>
      <w:tr w:rsidR="00CF0A02" w:rsidRPr="00BE40B5" w:rsidTr="00CF0A02">
        <w:trPr>
          <w:trHeight w:val="135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09.201</w:t>
            </w:r>
            <w:r w:rsidR="009362F1">
              <w:t>7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r>
              <w:t>День рождение детского сада.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группы№1</w:t>
            </w:r>
          </w:p>
        </w:tc>
      </w:tr>
      <w:tr w:rsidR="00CF0A02" w:rsidRPr="00BE40B5" w:rsidTr="00CF0A02">
        <w:trPr>
          <w:trHeight w:val="135"/>
        </w:trPr>
        <w:tc>
          <w:tcPr>
            <w:tcW w:w="2802" w:type="dxa"/>
          </w:tcPr>
          <w:p w:rsidR="00CF0A02" w:rsidRPr="00BE40B5" w:rsidRDefault="004E68D3" w:rsidP="004E68D3">
            <w:pPr>
              <w:pStyle w:val="af"/>
              <w:snapToGrid w:val="0"/>
              <w:spacing w:before="0" w:beforeAutospacing="0" w:after="0" w:afterAutospacing="0"/>
            </w:pPr>
            <w:r>
              <w:t>09</w:t>
            </w:r>
            <w:r w:rsidR="00EE2D9F">
              <w:t>.201</w:t>
            </w:r>
            <w:r w:rsidR="009362F1">
              <w:t>7</w:t>
            </w:r>
          </w:p>
        </w:tc>
        <w:tc>
          <w:tcPr>
            <w:tcW w:w="9269" w:type="dxa"/>
          </w:tcPr>
          <w:p w:rsidR="00CF0A02" w:rsidRPr="00BE40B5" w:rsidRDefault="009362F1" w:rsidP="00CF0A02">
            <w:pPr>
              <w:pStyle w:val="af"/>
              <w:snapToGrid w:val="0"/>
              <w:spacing w:before="0" w:beforeAutospacing="0" w:after="0" w:afterAutospacing="0"/>
            </w:pPr>
            <w:r>
              <w:t>Выставк</w:t>
            </w:r>
            <w:r w:rsidR="00A15F8A">
              <w:t xml:space="preserve">и творчества родителей и детей </w:t>
            </w:r>
            <w:r>
              <w:t xml:space="preserve"> « Осень в гости к нам пришла»</w:t>
            </w:r>
            <w:r w:rsidR="00A15F8A">
              <w:t xml:space="preserve"> 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 №2, №1</w:t>
            </w:r>
          </w:p>
        </w:tc>
      </w:tr>
      <w:tr w:rsidR="00CF0A02" w:rsidRPr="00BE40B5" w:rsidTr="00CF0A02">
        <w:trPr>
          <w:trHeight w:val="135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10.201</w:t>
            </w:r>
            <w:r w:rsidR="009362F1">
              <w:t>7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proofErr w:type="gramStart"/>
            <w:r>
              <w:t xml:space="preserve">Осенние </w:t>
            </w:r>
            <w:proofErr w:type="spellStart"/>
            <w:r>
              <w:t>топотушки</w:t>
            </w:r>
            <w:proofErr w:type="spellEnd"/>
            <w:r>
              <w:t xml:space="preserve"> в гостях у Петрушки.</w:t>
            </w:r>
            <w:proofErr w:type="gramEnd"/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гр№3, №4</w:t>
            </w:r>
          </w:p>
        </w:tc>
      </w:tr>
      <w:tr w:rsidR="00CF0A02" w:rsidRPr="00BE40B5" w:rsidTr="00CF0A02">
        <w:trPr>
          <w:trHeight w:val="135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10.201</w:t>
            </w:r>
            <w:r w:rsidR="009362F1">
              <w:t>7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r>
              <w:t xml:space="preserve">Путешествие в </w:t>
            </w:r>
            <w:proofErr w:type="spellStart"/>
            <w:r>
              <w:t>светофорию</w:t>
            </w:r>
            <w:proofErr w:type="spellEnd"/>
            <w:r>
              <w:t>.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группы №5</w:t>
            </w:r>
          </w:p>
        </w:tc>
      </w:tr>
      <w:tr w:rsidR="00CF0A02" w:rsidRPr="00BE40B5" w:rsidTr="00CF0A02">
        <w:trPr>
          <w:trHeight w:val="216"/>
        </w:trPr>
        <w:tc>
          <w:tcPr>
            <w:tcW w:w="2802" w:type="dxa"/>
          </w:tcPr>
          <w:p w:rsidR="00CF0A02" w:rsidRPr="00BE40B5" w:rsidRDefault="004E68D3" w:rsidP="00CF0A02">
            <w:pPr>
              <w:pStyle w:val="af"/>
              <w:snapToGrid w:val="0"/>
              <w:spacing w:before="0" w:beforeAutospacing="0" w:after="0" w:afterAutospacing="0"/>
            </w:pPr>
            <w:r>
              <w:t>11</w:t>
            </w:r>
            <w:r w:rsidR="00EE2D9F">
              <w:t>.201</w:t>
            </w:r>
            <w:r w:rsidR="009362F1">
              <w:t>7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r>
              <w:t>«Лесная ярмарка</w:t>
            </w:r>
            <w:proofErr w:type="gramStart"/>
            <w:r>
              <w:t>.»</w:t>
            </w:r>
            <w:proofErr w:type="gramEnd"/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группы №6</w:t>
            </w:r>
          </w:p>
        </w:tc>
      </w:tr>
      <w:tr w:rsidR="00CF0A02" w:rsidRPr="00BE40B5" w:rsidTr="00CF0A02">
        <w:trPr>
          <w:trHeight w:val="263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12.201</w:t>
            </w:r>
            <w:r w:rsidR="009362F1">
              <w:t>7</w:t>
            </w:r>
          </w:p>
        </w:tc>
        <w:tc>
          <w:tcPr>
            <w:tcW w:w="9269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«Новогодние утренники» все возраста.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 №1,2,3,4,5,6</w:t>
            </w:r>
          </w:p>
        </w:tc>
      </w:tr>
      <w:tr w:rsidR="00CF0A02" w:rsidRPr="00BE40B5" w:rsidTr="00CF0A02">
        <w:trPr>
          <w:trHeight w:val="263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02.2018</w:t>
            </w:r>
          </w:p>
        </w:tc>
        <w:tc>
          <w:tcPr>
            <w:tcW w:w="9269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«Масленица»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всех групп ДОУ</w:t>
            </w:r>
          </w:p>
        </w:tc>
      </w:tr>
      <w:tr w:rsidR="00CF0A02" w:rsidRPr="00BE40B5" w:rsidTr="00CF0A02">
        <w:trPr>
          <w:trHeight w:val="268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02.2018</w:t>
            </w:r>
          </w:p>
        </w:tc>
        <w:tc>
          <w:tcPr>
            <w:tcW w:w="9269" w:type="dxa"/>
          </w:tcPr>
          <w:p w:rsidR="00CF0A02" w:rsidRPr="00BE40B5" w:rsidRDefault="009362F1" w:rsidP="00CF0A02">
            <w:pPr>
              <w:pStyle w:val="af"/>
              <w:snapToGrid w:val="0"/>
              <w:spacing w:before="0" w:beforeAutospacing="0" w:after="0" w:afterAutospacing="0"/>
            </w:pPr>
            <w:r>
              <w:t>«День защитника Отечества»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групп№3, №4</w:t>
            </w:r>
          </w:p>
        </w:tc>
      </w:tr>
      <w:tr w:rsidR="00CF0A02" w:rsidRPr="00BE40B5" w:rsidTr="00CF0A02">
        <w:trPr>
          <w:trHeight w:val="129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03.2018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r>
              <w:t xml:space="preserve">Букет для мамы. 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групп№1, №2</w:t>
            </w:r>
          </w:p>
        </w:tc>
      </w:tr>
      <w:tr w:rsidR="00CF0A02" w:rsidRPr="00BE40B5" w:rsidTr="00CF0A02">
        <w:trPr>
          <w:trHeight w:val="261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03.2018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r>
              <w:t>«Маму любят все на свете»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групп№3, №4</w:t>
            </w:r>
          </w:p>
        </w:tc>
      </w:tr>
      <w:tr w:rsidR="00CF0A02" w:rsidRPr="00BE40B5" w:rsidTr="00CF0A02">
        <w:trPr>
          <w:trHeight w:val="264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03.2018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r>
              <w:t>«Лесная аптека»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 №5, №6</w:t>
            </w:r>
          </w:p>
        </w:tc>
      </w:tr>
      <w:tr w:rsidR="00CF0A02" w:rsidRPr="00BE40B5" w:rsidTr="00CF0A02">
        <w:trPr>
          <w:trHeight w:val="113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04.2018</w:t>
            </w:r>
          </w:p>
        </w:tc>
        <w:tc>
          <w:tcPr>
            <w:tcW w:w="9269" w:type="dxa"/>
          </w:tcPr>
          <w:p w:rsidR="00CF0A02" w:rsidRPr="00BE40B5" w:rsidRDefault="00A15F8A" w:rsidP="00CF0A02">
            <w:pPr>
              <w:pStyle w:val="af"/>
              <w:snapToGrid w:val="0"/>
              <w:spacing w:before="0" w:beforeAutospacing="0" w:after="0" w:afterAutospacing="0"/>
            </w:pPr>
            <w:r>
              <w:t xml:space="preserve">  В деревне </w:t>
            </w:r>
            <w:proofErr w:type="spellStart"/>
            <w:r>
              <w:t>Потешкино</w:t>
            </w:r>
            <w:proofErr w:type="spellEnd"/>
            <w:r>
              <w:t>.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 №1,№2</w:t>
            </w:r>
          </w:p>
        </w:tc>
      </w:tr>
      <w:tr w:rsidR="00CF0A02" w:rsidRPr="00BE40B5" w:rsidTr="00CF0A02">
        <w:trPr>
          <w:trHeight w:val="258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04.2018</w:t>
            </w:r>
          </w:p>
        </w:tc>
        <w:tc>
          <w:tcPr>
            <w:tcW w:w="9269" w:type="dxa"/>
          </w:tcPr>
          <w:p w:rsidR="00CF0A02" w:rsidRPr="00BE40B5" w:rsidRDefault="00CF0A02" w:rsidP="00040DBB">
            <w:pPr>
              <w:pStyle w:val="af"/>
              <w:snapToGrid w:val="0"/>
              <w:spacing w:before="0" w:beforeAutospacing="0" w:after="0" w:afterAutospacing="0"/>
            </w:pPr>
            <w:r w:rsidRPr="00BE40B5">
              <w:t>«</w:t>
            </w:r>
            <w:r w:rsidR="00040DBB" w:rsidRPr="00BE40B5">
              <w:t>Веселый паровозик</w:t>
            </w:r>
            <w:r w:rsidRPr="00BE40B5">
              <w:t>»</w:t>
            </w:r>
          </w:p>
        </w:tc>
        <w:tc>
          <w:tcPr>
            <w:tcW w:w="3274" w:type="dxa"/>
          </w:tcPr>
          <w:p w:rsidR="00CF0A02" w:rsidRPr="00BE40B5" w:rsidRDefault="00040DBB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 №3,</w:t>
            </w:r>
            <w:r w:rsidR="00CF0A02" w:rsidRPr="00BE40B5">
              <w:t>4</w:t>
            </w:r>
            <w:r w:rsidRPr="00BE40B5">
              <w:t>,5</w:t>
            </w:r>
          </w:p>
        </w:tc>
      </w:tr>
      <w:tr w:rsidR="00CF0A02" w:rsidRPr="00BE40B5" w:rsidTr="00CF0A02">
        <w:trPr>
          <w:trHeight w:val="121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05.2018</w:t>
            </w:r>
          </w:p>
        </w:tc>
        <w:tc>
          <w:tcPr>
            <w:tcW w:w="9269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«День Победы»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группы №5</w:t>
            </w:r>
            <w:r w:rsidR="00040DBB" w:rsidRPr="00BE40B5">
              <w:t>,6</w:t>
            </w:r>
          </w:p>
        </w:tc>
      </w:tr>
      <w:tr w:rsidR="00CF0A02" w:rsidRPr="00BE40B5" w:rsidTr="00CF0A02">
        <w:trPr>
          <w:trHeight w:val="252"/>
        </w:trPr>
        <w:tc>
          <w:tcPr>
            <w:tcW w:w="2802" w:type="dxa"/>
          </w:tcPr>
          <w:p w:rsidR="00CF0A02" w:rsidRPr="00BE40B5" w:rsidRDefault="00EE2D9F" w:rsidP="00CF0A02">
            <w:pPr>
              <w:pStyle w:val="af"/>
              <w:snapToGrid w:val="0"/>
              <w:spacing w:before="0" w:beforeAutospacing="0" w:after="0" w:afterAutospacing="0"/>
            </w:pPr>
            <w:r>
              <w:t>05.2018</w:t>
            </w:r>
          </w:p>
        </w:tc>
        <w:tc>
          <w:tcPr>
            <w:tcW w:w="9269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«До свиданья, Детский сад!»</w:t>
            </w:r>
          </w:p>
        </w:tc>
        <w:tc>
          <w:tcPr>
            <w:tcW w:w="3274" w:type="dxa"/>
          </w:tcPr>
          <w:p w:rsidR="00CF0A02" w:rsidRPr="00BE40B5" w:rsidRDefault="00CF0A02" w:rsidP="00CF0A02">
            <w:pPr>
              <w:pStyle w:val="af"/>
              <w:snapToGrid w:val="0"/>
              <w:spacing w:before="0" w:beforeAutospacing="0" w:after="0" w:afterAutospacing="0"/>
            </w:pPr>
            <w:r w:rsidRPr="00BE40B5">
              <w:t>Дети группы №6</w:t>
            </w:r>
          </w:p>
        </w:tc>
      </w:tr>
    </w:tbl>
    <w:p w:rsidR="00CF0A02" w:rsidRPr="00BE40B5" w:rsidRDefault="00CF0A02" w:rsidP="009218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На следующий учебный год  запланирована работа в области развития творческих способностей: песенного и танцевального творчества, а так же приобщение к театрализованной деятельности.</w:t>
      </w:r>
    </w:p>
    <w:p w:rsidR="0042699E" w:rsidRPr="00BE40B5" w:rsidRDefault="0042699E" w:rsidP="007F75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92D" w:rsidRPr="00BE40B5" w:rsidRDefault="00445C7D" w:rsidP="00445C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2017-2018</w:t>
      </w:r>
      <w:r w:rsidR="00BA392D" w:rsidRPr="00BE40B5">
        <w:rPr>
          <w:rFonts w:ascii="Times New Roman" w:hAnsi="Times New Roman"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BA392D" w:rsidRPr="00BE40B5">
        <w:rPr>
          <w:rFonts w:ascii="Times New Roman" w:hAnsi="Times New Roman"/>
          <w:sz w:val="24"/>
          <w:szCs w:val="24"/>
        </w:rPr>
        <w:t>учебном году для родителей воспи</w:t>
      </w:r>
      <w:r w:rsidRPr="00BE40B5">
        <w:rPr>
          <w:rFonts w:ascii="Times New Roman" w:hAnsi="Times New Roman"/>
          <w:sz w:val="24"/>
          <w:szCs w:val="24"/>
        </w:rPr>
        <w:t>танников детского сада состоялось 3  общих</w:t>
      </w:r>
      <w:r w:rsidR="00BA392D" w:rsidRPr="00BE40B5">
        <w:rPr>
          <w:rFonts w:ascii="Times New Roman" w:hAnsi="Times New Roman"/>
          <w:sz w:val="24"/>
          <w:szCs w:val="24"/>
        </w:rPr>
        <w:t xml:space="preserve"> родительс</w:t>
      </w:r>
      <w:r w:rsidRPr="00BE40B5">
        <w:rPr>
          <w:rFonts w:ascii="Times New Roman" w:hAnsi="Times New Roman"/>
          <w:sz w:val="24"/>
          <w:szCs w:val="24"/>
        </w:rPr>
        <w:t>ких собрани</w:t>
      </w:r>
      <w:r w:rsidR="003D3608" w:rsidRPr="00BE40B5">
        <w:rPr>
          <w:rFonts w:ascii="Times New Roman" w:hAnsi="Times New Roman"/>
          <w:sz w:val="24"/>
          <w:szCs w:val="24"/>
        </w:rPr>
        <w:t>я, 3  выставки совместного творчества, 2 субботника на территории ДОУ</w:t>
      </w:r>
      <w:r w:rsidRPr="00BE40B5">
        <w:rPr>
          <w:rFonts w:ascii="Times New Roman" w:hAnsi="Times New Roman"/>
          <w:sz w:val="24"/>
          <w:szCs w:val="24"/>
        </w:rPr>
        <w:t>.</w:t>
      </w:r>
      <w:r w:rsidR="003D3608" w:rsidRPr="00BE40B5">
        <w:rPr>
          <w:rFonts w:ascii="Times New Roman" w:hAnsi="Times New Roman"/>
          <w:sz w:val="24"/>
          <w:szCs w:val="24"/>
        </w:rPr>
        <w:t xml:space="preserve"> </w:t>
      </w:r>
      <w:r w:rsidR="00BA392D" w:rsidRPr="00BE40B5">
        <w:rPr>
          <w:rFonts w:ascii="Times New Roman" w:hAnsi="Times New Roman"/>
          <w:sz w:val="24"/>
          <w:szCs w:val="24"/>
        </w:rPr>
        <w:t xml:space="preserve">Анализ </w:t>
      </w:r>
      <w:r w:rsidR="003D3608" w:rsidRPr="00BE40B5">
        <w:rPr>
          <w:rFonts w:ascii="Times New Roman" w:hAnsi="Times New Roman"/>
          <w:sz w:val="24"/>
          <w:szCs w:val="24"/>
        </w:rPr>
        <w:t>участия</w:t>
      </w:r>
      <w:r w:rsidR="00BA392D" w:rsidRPr="00BE40B5">
        <w:rPr>
          <w:rFonts w:ascii="Times New Roman" w:hAnsi="Times New Roman"/>
          <w:sz w:val="24"/>
          <w:szCs w:val="24"/>
        </w:rPr>
        <w:t xml:space="preserve"> родител</w:t>
      </w:r>
      <w:r w:rsidR="003D3608" w:rsidRPr="00BE40B5">
        <w:rPr>
          <w:rFonts w:ascii="Times New Roman" w:hAnsi="Times New Roman"/>
          <w:sz w:val="24"/>
          <w:szCs w:val="24"/>
        </w:rPr>
        <w:t>ей в</w:t>
      </w:r>
      <w:r w:rsidR="00BA392D" w:rsidRPr="00BE40B5">
        <w:rPr>
          <w:rFonts w:ascii="Times New Roman" w:hAnsi="Times New Roman"/>
          <w:sz w:val="24"/>
          <w:szCs w:val="24"/>
        </w:rPr>
        <w:t xml:space="preserve"> данных мероприяти</w:t>
      </w:r>
      <w:r w:rsidR="003D3608" w:rsidRPr="00BE40B5">
        <w:rPr>
          <w:rFonts w:ascii="Times New Roman" w:hAnsi="Times New Roman"/>
          <w:sz w:val="24"/>
          <w:szCs w:val="24"/>
        </w:rPr>
        <w:t>ях</w:t>
      </w:r>
      <w:r w:rsidR="00BA392D" w:rsidRPr="00BE40B5">
        <w:rPr>
          <w:rFonts w:ascii="Times New Roman" w:hAnsi="Times New Roman"/>
          <w:sz w:val="24"/>
          <w:szCs w:val="24"/>
        </w:rPr>
        <w:t xml:space="preserve"> показал, </w:t>
      </w:r>
      <w:r w:rsidRPr="00BE40B5">
        <w:rPr>
          <w:rFonts w:ascii="Times New Roman" w:hAnsi="Times New Roman"/>
          <w:sz w:val="24"/>
          <w:szCs w:val="24"/>
        </w:rPr>
        <w:t>посещаемос</w:t>
      </w:r>
      <w:r w:rsidR="003D3608" w:rsidRPr="00BE40B5">
        <w:rPr>
          <w:rFonts w:ascii="Times New Roman" w:hAnsi="Times New Roman"/>
          <w:sz w:val="24"/>
          <w:szCs w:val="24"/>
        </w:rPr>
        <w:t>т</w:t>
      </w:r>
      <w:r w:rsidRPr="00BE40B5">
        <w:rPr>
          <w:rFonts w:ascii="Times New Roman" w:hAnsi="Times New Roman"/>
          <w:sz w:val="24"/>
          <w:szCs w:val="24"/>
        </w:rPr>
        <w:t>ь выросла на 16%.</w:t>
      </w:r>
    </w:p>
    <w:p w:rsidR="00BA392D" w:rsidRPr="00BE40B5" w:rsidRDefault="00BA392D" w:rsidP="00BA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  <w:t xml:space="preserve">Главная цель данного исследования – это определение ответственности родителей за воспитание детей, чтобы они понимали цели и задачи воспитания, взаимодействовали с ДОУ, проявляли свою активность в посещении мероприятий в детском саду, которые проводят педагоги, специалисты и администрация МДОУ "Детского сада № </w:t>
      </w:r>
      <w:r w:rsidR="00445C7D" w:rsidRPr="00BE40B5">
        <w:rPr>
          <w:rFonts w:ascii="Times New Roman" w:hAnsi="Times New Roman"/>
          <w:sz w:val="24"/>
          <w:szCs w:val="24"/>
        </w:rPr>
        <w:t>133</w:t>
      </w:r>
      <w:r w:rsidRPr="00BE40B5">
        <w:rPr>
          <w:rFonts w:ascii="Times New Roman" w:hAnsi="Times New Roman"/>
          <w:sz w:val="24"/>
          <w:szCs w:val="24"/>
        </w:rPr>
        <w:t>".</w:t>
      </w:r>
    </w:p>
    <w:p w:rsidR="00BA392D" w:rsidRPr="00BE40B5" w:rsidRDefault="00BA392D" w:rsidP="00BA3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 </w:t>
      </w:r>
      <w:r w:rsidRPr="00BE40B5">
        <w:rPr>
          <w:rFonts w:ascii="Times New Roman" w:hAnsi="Times New Roman"/>
          <w:sz w:val="24"/>
          <w:szCs w:val="24"/>
          <w:u w:val="single"/>
        </w:rPr>
        <w:t>В 2017-2018 учебном году планируется:</w:t>
      </w:r>
    </w:p>
    <w:p w:rsidR="00BA392D" w:rsidRPr="00BE40B5" w:rsidRDefault="00BA392D" w:rsidP="00B12AE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Выявлять семьи, где родители не чувствуют ответственности за воспитание детей, не интересуются успехами и неуспехами своих детей, не выполняют требования Устава ДОУ и родительского договора.</w:t>
      </w:r>
    </w:p>
    <w:p w:rsidR="00BA392D" w:rsidRPr="00BE40B5" w:rsidRDefault="00BA392D" w:rsidP="00B12AE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Главное обратить внимание на активность родителей в посещении данных мероприятий в старших группах, чем старше дети, тем меньше посещаемость мероприятий.</w:t>
      </w:r>
    </w:p>
    <w:p w:rsidR="00BA392D" w:rsidRPr="00BE40B5" w:rsidRDefault="00BA392D" w:rsidP="00B12AE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Воспитателям выявлять и применять новые формы информирования и привлечения родителей к жизни их детей в ДОУ.</w:t>
      </w:r>
    </w:p>
    <w:p w:rsidR="00C9517E" w:rsidRDefault="00C9517E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Pr="00BE40B5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 xml:space="preserve">Организация работы учителя-логопеда </w:t>
      </w:r>
      <w:proofErr w:type="spellStart"/>
      <w:r w:rsidR="00445C7D" w:rsidRPr="00BE40B5">
        <w:rPr>
          <w:rFonts w:ascii="Times New Roman" w:hAnsi="Times New Roman"/>
          <w:b/>
          <w:sz w:val="24"/>
          <w:szCs w:val="24"/>
        </w:rPr>
        <w:t>Белокуровой</w:t>
      </w:r>
      <w:proofErr w:type="spellEnd"/>
      <w:r w:rsidR="00445C7D" w:rsidRPr="00BE40B5">
        <w:rPr>
          <w:rFonts w:ascii="Times New Roman" w:hAnsi="Times New Roman"/>
          <w:b/>
          <w:sz w:val="24"/>
          <w:szCs w:val="24"/>
        </w:rPr>
        <w:t xml:space="preserve"> М</w:t>
      </w:r>
      <w:r w:rsidRPr="00BE40B5">
        <w:rPr>
          <w:rFonts w:ascii="Times New Roman" w:hAnsi="Times New Roman"/>
          <w:b/>
          <w:sz w:val="24"/>
          <w:szCs w:val="24"/>
        </w:rPr>
        <w:t>.</w:t>
      </w:r>
      <w:r w:rsidR="00445C7D" w:rsidRPr="00BE40B5">
        <w:rPr>
          <w:rFonts w:ascii="Times New Roman" w:hAnsi="Times New Roman"/>
          <w:b/>
          <w:sz w:val="24"/>
          <w:szCs w:val="24"/>
        </w:rPr>
        <w:t>А</w:t>
      </w:r>
      <w:r w:rsidRPr="00BE40B5">
        <w:rPr>
          <w:rFonts w:ascii="Times New Roman" w:hAnsi="Times New Roman"/>
          <w:b/>
          <w:sz w:val="24"/>
          <w:szCs w:val="24"/>
        </w:rPr>
        <w:t>.:</w:t>
      </w:r>
    </w:p>
    <w:p w:rsidR="00BA392D" w:rsidRPr="00BE40B5" w:rsidRDefault="00445C7D" w:rsidP="00BA392D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     В 2017</w:t>
      </w:r>
      <w:r w:rsidR="00BA392D" w:rsidRPr="00BE40B5">
        <w:rPr>
          <w:rFonts w:ascii="Times New Roman" w:hAnsi="Times New Roman"/>
          <w:sz w:val="24"/>
          <w:szCs w:val="24"/>
        </w:rPr>
        <w:t>-201</w:t>
      </w:r>
      <w:r w:rsidRPr="00BE40B5">
        <w:rPr>
          <w:rFonts w:ascii="Times New Roman" w:hAnsi="Times New Roman"/>
          <w:sz w:val="24"/>
          <w:szCs w:val="24"/>
        </w:rPr>
        <w:t>8</w:t>
      </w:r>
      <w:r w:rsidR="00BA392D" w:rsidRPr="00BE40B5">
        <w:rPr>
          <w:rFonts w:ascii="Times New Roman" w:hAnsi="Times New Roman"/>
          <w:sz w:val="24"/>
          <w:szCs w:val="24"/>
        </w:rPr>
        <w:t xml:space="preserve"> учебном году проведено обследование речи детей МДОУ №</w:t>
      </w:r>
      <w:r w:rsidRPr="00BE40B5">
        <w:rPr>
          <w:rFonts w:ascii="Times New Roman" w:hAnsi="Times New Roman"/>
          <w:sz w:val="24"/>
          <w:szCs w:val="24"/>
        </w:rPr>
        <w:t>133</w:t>
      </w:r>
      <w:proofErr w:type="gramStart"/>
      <w:r w:rsidRPr="00BE40B5">
        <w:rPr>
          <w:rFonts w:ascii="Times New Roman" w:hAnsi="Times New Roman"/>
          <w:sz w:val="24"/>
          <w:szCs w:val="24"/>
        </w:rPr>
        <w:t xml:space="preserve"> </w:t>
      </w:r>
      <w:r w:rsidR="00BA392D" w:rsidRPr="00BE40B5">
        <w:rPr>
          <w:rFonts w:ascii="Times New Roman" w:hAnsi="Times New Roman"/>
          <w:sz w:val="24"/>
          <w:szCs w:val="24"/>
        </w:rPr>
        <w:t>:</w:t>
      </w:r>
      <w:proofErr w:type="gramEnd"/>
      <w:r w:rsidR="00BA392D" w:rsidRPr="00BE40B5">
        <w:rPr>
          <w:rFonts w:ascii="Times New Roman" w:hAnsi="Times New Roman"/>
          <w:sz w:val="24"/>
          <w:szCs w:val="24"/>
        </w:rPr>
        <w:t xml:space="preserve"> </w:t>
      </w:r>
    </w:p>
    <w:p w:rsidR="00BA392D" w:rsidRPr="00BE40B5" w:rsidRDefault="00BA392D" w:rsidP="00BA392D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группы № 6 – 25 человек, группы № 5 – 26 человек, группы № 4 – 26 человек, группы № 3 – 25 человека,  группы № 2 – 29 человек. Дети группы  № 1 – обследовались по запросу родителей.  Всего </w:t>
      </w:r>
      <w:r w:rsidR="00C81090">
        <w:rPr>
          <w:rFonts w:ascii="Times New Roman" w:hAnsi="Times New Roman"/>
          <w:b/>
          <w:sz w:val="24"/>
          <w:szCs w:val="24"/>
        </w:rPr>
        <w:t xml:space="preserve">159 </w:t>
      </w:r>
      <w:r w:rsidRPr="00BE40B5">
        <w:rPr>
          <w:rFonts w:ascii="Times New Roman" w:hAnsi="Times New Roman"/>
          <w:sz w:val="24"/>
          <w:szCs w:val="24"/>
        </w:rPr>
        <w:t xml:space="preserve">человек.  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840"/>
        <w:gridCol w:w="1137"/>
        <w:gridCol w:w="682"/>
        <w:gridCol w:w="710"/>
        <w:gridCol w:w="708"/>
        <w:gridCol w:w="851"/>
        <w:gridCol w:w="850"/>
        <w:gridCol w:w="853"/>
        <w:gridCol w:w="853"/>
        <w:gridCol w:w="853"/>
        <w:gridCol w:w="639"/>
        <w:gridCol w:w="832"/>
        <w:gridCol w:w="790"/>
        <w:gridCol w:w="850"/>
        <w:gridCol w:w="639"/>
        <w:gridCol w:w="779"/>
        <w:gridCol w:w="567"/>
        <w:gridCol w:w="571"/>
      </w:tblGrid>
      <w:tr w:rsidR="00BA392D" w:rsidRPr="00BE40B5" w:rsidTr="00534E4A">
        <w:trPr>
          <w:cantSplit/>
          <w:trHeight w:val="1387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Группа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Общее количество детей, обследованных логопедом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Количество детей, включенных в список в начале года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pStyle w:val="ae"/>
              <w:rPr>
                <w:spacing w:val="20"/>
                <w:sz w:val="24"/>
              </w:rPr>
            </w:pPr>
            <w:r w:rsidRPr="00BE40B5">
              <w:rPr>
                <w:spacing w:val="20"/>
                <w:sz w:val="24"/>
              </w:rPr>
              <w:t>Количество детей с ОНР, ЗРР, подлежащих направлению на ПМПК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2D" w:rsidRPr="00BE40B5" w:rsidRDefault="00BA392D" w:rsidP="00BA392D">
            <w:pPr>
              <w:pStyle w:val="ae"/>
              <w:rPr>
                <w:spacing w:val="20"/>
                <w:sz w:val="24"/>
              </w:rPr>
            </w:pPr>
            <w:r w:rsidRPr="00BE40B5">
              <w:rPr>
                <w:spacing w:val="20"/>
                <w:sz w:val="24"/>
              </w:rPr>
              <w:t>Получили консультативную помощь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92D" w:rsidRPr="00BE40B5" w:rsidRDefault="00BA392D" w:rsidP="00BA392D">
            <w:pPr>
              <w:pStyle w:val="ae"/>
              <w:rPr>
                <w:spacing w:val="20"/>
                <w:sz w:val="24"/>
              </w:rPr>
            </w:pPr>
            <w:r w:rsidRPr="00BE40B5">
              <w:rPr>
                <w:spacing w:val="20"/>
                <w:sz w:val="24"/>
              </w:rPr>
              <w:t>Занималось   с логопедом</w:t>
            </w:r>
          </w:p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Выпущено в течение года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Оставлено для продолжения занятий</w:t>
            </w:r>
          </w:p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Направлено на ПМПК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Выбыло</w:t>
            </w:r>
          </w:p>
        </w:tc>
      </w:tr>
      <w:tr w:rsidR="00BA392D" w:rsidRPr="00BE40B5" w:rsidTr="00534E4A">
        <w:trPr>
          <w:cantSplit/>
          <w:trHeight w:val="88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Всего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ind w:left="-136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Логопедические заключения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ОНР</w:t>
            </w:r>
          </w:p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ЗРР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Другие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Всего</w:t>
            </w:r>
          </w:p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Чистая  речь</w:t>
            </w:r>
          </w:p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Значительные улучшения</w:t>
            </w:r>
          </w:p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Незначительные улучшения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Без улучшений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BA392D" w:rsidRPr="00BE40B5" w:rsidTr="00534E4A">
        <w:trPr>
          <w:cantSplit/>
          <w:trHeight w:val="1221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ФНР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ФФНР</w:t>
            </w:r>
          </w:p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BA392D" w:rsidRPr="00BE40B5" w:rsidRDefault="00BA392D" w:rsidP="00BA3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Другие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2D" w:rsidRPr="00BE40B5" w:rsidRDefault="00BA392D" w:rsidP="00BA392D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BA392D" w:rsidRPr="00BE40B5" w:rsidTr="00534E4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Подгото</w:t>
            </w:r>
            <w:proofErr w:type="spellEnd"/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  <w:p w:rsidR="00BA392D" w:rsidRPr="00BE40B5" w:rsidRDefault="00BA392D" w:rsidP="00BA392D">
            <w:pPr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вительная</w:t>
            </w:r>
            <w:proofErr w:type="spellEnd"/>
          </w:p>
          <w:p w:rsidR="00BA392D" w:rsidRPr="00BE40B5" w:rsidRDefault="00BA392D" w:rsidP="00BA392D">
            <w:pPr>
              <w:spacing w:after="0" w:line="240" w:lineRule="auto"/>
              <w:ind w:left="-108"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к школе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</w:tr>
      <w:tr w:rsidR="00BA392D" w:rsidRPr="00BE40B5" w:rsidTr="00534E4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BA392D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Старшая</w:t>
            </w:r>
          </w:p>
          <w:p w:rsidR="00BA392D" w:rsidRPr="00BE40B5" w:rsidRDefault="00BA392D" w:rsidP="00BA392D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</w:tr>
      <w:tr w:rsidR="00BA392D" w:rsidRPr="00BE40B5" w:rsidTr="00534E4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BA392D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Средняя</w:t>
            </w:r>
          </w:p>
          <w:p w:rsidR="00BA392D" w:rsidRPr="00BE40B5" w:rsidRDefault="00BA392D" w:rsidP="00BA392D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</w:p>
        </w:tc>
      </w:tr>
      <w:tr w:rsidR="00BA392D" w:rsidRPr="00BE40B5" w:rsidTr="00534E4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BA392D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Младшая</w:t>
            </w:r>
          </w:p>
          <w:p w:rsidR="00BA392D" w:rsidRPr="00BE40B5" w:rsidRDefault="00BA392D" w:rsidP="00BA392D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74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</w:p>
        </w:tc>
      </w:tr>
      <w:tr w:rsidR="00BA392D" w:rsidRPr="00BE40B5" w:rsidTr="00534E4A">
        <w:trPr>
          <w:trHeight w:val="56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pStyle w:val="2"/>
              <w:rPr>
                <w:spacing w:val="20"/>
                <w:sz w:val="24"/>
              </w:rPr>
            </w:pPr>
            <w:r w:rsidRPr="00BE40B5">
              <w:rPr>
                <w:spacing w:val="20"/>
                <w:sz w:val="24"/>
              </w:rP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BA392D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pacing w:val="20"/>
                <w:sz w:val="24"/>
                <w:szCs w:val="24"/>
              </w:rPr>
              <w:t>4</w:t>
            </w:r>
          </w:p>
        </w:tc>
      </w:tr>
    </w:tbl>
    <w:p w:rsidR="00BA392D" w:rsidRPr="00BE40B5" w:rsidRDefault="00BA392D" w:rsidP="00BA392D">
      <w:pPr>
        <w:pStyle w:val="ac"/>
        <w:spacing w:after="0" w:line="240" w:lineRule="auto"/>
        <w:jc w:val="both"/>
        <w:rPr>
          <w:sz w:val="24"/>
          <w:szCs w:val="24"/>
        </w:rPr>
      </w:pPr>
    </w:p>
    <w:p w:rsidR="00BA392D" w:rsidRPr="00BE40B5" w:rsidRDefault="00BA392D" w:rsidP="00BA392D">
      <w:pPr>
        <w:pStyle w:val="ac"/>
        <w:spacing w:after="0" w:line="240" w:lineRule="auto"/>
        <w:jc w:val="both"/>
        <w:rPr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Из числа детей, имеющих нарушения в развитии устной речи </w:t>
      </w:r>
      <w:r w:rsidR="00C81090">
        <w:rPr>
          <w:rFonts w:ascii="Times New Roman" w:hAnsi="Times New Roman"/>
          <w:b/>
          <w:sz w:val="24"/>
          <w:szCs w:val="24"/>
        </w:rPr>
        <w:t>18</w:t>
      </w:r>
      <w:r w:rsidRPr="00BE40B5">
        <w:rPr>
          <w:rFonts w:ascii="Times New Roman" w:hAnsi="Times New Roman"/>
          <w:b/>
          <w:sz w:val="24"/>
          <w:szCs w:val="24"/>
        </w:rPr>
        <w:t xml:space="preserve"> воспитанников</w:t>
      </w:r>
      <w:r w:rsidRPr="00BE40B5">
        <w:rPr>
          <w:rFonts w:ascii="Times New Roman" w:hAnsi="Times New Roman"/>
          <w:sz w:val="24"/>
          <w:szCs w:val="24"/>
        </w:rPr>
        <w:t xml:space="preserve"> включены в список детей нуждающихся в логопедической помощи. Из них </w:t>
      </w:r>
      <w:r w:rsidR="00C81090">
        <w:rPr>
          <w:rFonts w:ascii="Times New Roman" w:hAnsi="Times New Roman"/>
          <w:sz w:val="24"/>
          <w:szCs w:val="24"/>
        </w:rPr>
        <w:t xml:space="preserve">10 </w:t>
      </w:r>
      <w:r w:rsidRPr="00BE40B5">
        <w:rPr>
          <w:rFonts w:ascii="Times New Roman" w:hAnsi="Times New Roman"/>
          <w:sz w:val="24"/>
          <w:szCs w:val="24"/>
        </w:rPr>
        <w:t>детей имели статус детей с ОВЗ.</w:t>
      </w:r>
    </w:p>
    <w:p w:rsidR="00BA392D" w:rsidRPr="00BE40B5" w:rsidRDefault="00BA392D" w:rsidP="00BA39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E40B5">
        <w:rPr>
          <w:rFonts w:ascii="Times New Roman" w:hAnsi="Times New Roman"/>
          <w:sz w:val="24"/>
          <w:szCs w:val="24"/>
        </w:rPr>
        <w:lastRenderedPageBreak/>
        <w:t>Выпущены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с логопедических занятий </w:t>
      </w:r>
      <w:r w:rsidRPr="00BE40B5">
        <w:rPr>
          <w:rFonts w:ascii="Times New Roman" w:hAnsi="Times New Roman"/>
          <w:sz w:val="24"/>
          <w:szCs w:val="24"/>
          <w:u w:val="single"/>
        </w:rPr>
        <w:t xml:space="preserve">  23</w:t>
      </w:r>
      <w:r w:rsidRPr="00BE40B5">
        <w:rPr>
          <w:rFonts w:ascii="Times New Roman" w:hAnsi="Times New Roman"/>
          <w:sz w:val="24"/>
          <w:szCs w:val="24"/>
        </w:rPr>
        <w:t xml:space="preserve">  ребенка. Из них: с  чистой речью  </w:t>
      </w:r>
      <w:r w:rsidRPr="00BE40B5">
        <w:rPr>
          <w:rFonts w:ascii="Times New Roman" w:hAnsi="Times New Roman"/>
          <w:sz w:val="24"/>
          <w:szCs w:val="24"/>
          <w:u w:val="single"/>
        </w:rPr>
        <w:t xml:space="preserve"> 18</w:t>
      </w:r>
      <w:r w:rsidRPr="00BE40B5">
        <w:rPr>
          <w:rFonts w:ascii="Times New Roman" w:hAnsi="Times New Roman"/>
          <w:sz w:val="24"/>
          <w:szCs w:val="24"/>
        </w:rPr>
        <w:t xml:space="preserve"> детей, со значительным улучшением </w:t>
      </w:r>
      <w:r w:rsidRPr="00BE40B5">
        <w:rPr>
          <w:rFonts w:ascii="Times New Roman" w:hAnsi="Times New Roman"/>
          <w:sz w:val="24"/>
          <w:szCs w:val="24"/>
          <w:u w:val="single"/>
        </w:rPr>
        <w:t xml:space="preserve"> 5</w:t>
      </w:r>
      <w:r w:rsidRPr="00BE40B5">
        <w:rPr>
          <w:rFonts w:ascii="Times New Roman" w:hAnsi="Times New Roman"/>
          <w:sz w:val="24"/>
          <w:szCs w:val="24"/>
        </w:rPr>
        <w:t xml:space="preserve"> , без значительного улучшения  </w:t>
      </w:r>
      <w:r w:rsidRPr="00BE40B5">
        <w:rPr>
          <w:rFonts w:ascii="Times New Roman" w:hAnsi="Times New Roman"/>
          <w:sz w:val="24"/>
          <w:szCs w:val="24"/>
          <w:u w:val="single"/>
        </w:rPr>
        <w:t xml:space="preserve">    0  </w:t>
      </w:r>
      <w:r w:rsidRPr="00BE40B5">
        <w:rPr>
          <w:rFonts w:ascii="Times New Roman" w:hAnsi="Times New Roman"/>
          <w:sz w:val="24"/>
          <w:szCs w:val="24"/>
        </w:rPr>
        <w:t xml:space="preserve"> детей. Оставлено для продолжения занятий  </w:t>
      </w:r>
      <w:r w:rsidRPr="00BE40B5">
        <w:rPr>
          <w:rFonts w:ascii="Times New Roman" w:hAnsi="Times New Roman"/>
          <w:sz w:val="24"/>
          <w:szCs w:val="24"/>
          <w:u w:val="single"/>
        </w:rPr>
        <w:t xml:space="preserve"> 3 </w:t>
      </w:r>
      <w:r w:rsidRPr="00BE40B5">
        <w:rPr>
          <w:rFonts w:ascii="Times New Roman" w:hAnsi="Times New Roman"/>
          <w:sz w:val="24"/>
          <w:szCs w:val="24"/>
        </w:rPr>
        <w:t xml:space="preserve"> ребенка.  Направлено на городскую  </w:t>
      </w:r>
      <w:proofErr w:type="spellStart"/>
      <w:r w:rsidRPr="00BE40B5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40B5">
        <w:rPr>
          <w:rFonts w:ascii="Times New Roman" w:hAnsi="Times New Roman"/>
          <w:sz w:val="24"/>
          <w:szCs w:val="24"/>
        </w:rPr>
        <w:t>медико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– педагогическую комиссию (ПМПК) –  15детей.  </w:t>
      </w:r>
    </w:p>
    <w:p w:rsidR="00BA392D" w:rsidRPr="00BE40B5" w:rsidRDefault="00BA392D" w:rsidP="00BA39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Статус  детей с ОВЗ на 201</w:t>
      </w:r>
      <w:r w:rsidR="00445C7D" w:rsidRPr="00BE40B5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>-201</w:t>
      </w:r>
      <w:r w:rsidR="00445C7D" w:rsidRPr="00BE40B5">
        <w:rPr>
          <w:rFonts w:ascii="Times New Roman" w:hAnsi="Times New Roman"/>
          <w:sz w:val="24"/>
          <w:szCs w:val="24"/>
        </w:rPr>
        <w:t>9</w:t>
      </w:r>
      <w:r w:rsidRPr="00BE40B5">
        <w:rPr>
          <w:rFonts w:ascii="Times New Roman" w:hAnsi="Times New Roman"/>
          <w:sz w:val="24"/>
          <w:szCs w:val="24"/>
        </w:rPr>
        <w:t xml:space="preserve"> учебный год  подтвердили </w:t>
      </w:r>
      <w:r w:rsidR="00445C7D" w:rsidRPr="00BE40B5">
        <w:rPr>
          <w:rFonts w:ascii="Times New Roman" w:hAnsi="Times New Roman"/>
          <w:sz w:val="24"/>
          <w:szCs w:val="24"/>
        </w:rPr>
        <w:t xml:space="preserve">     ________</w:t>
      </w:r>
      <w:r w:rsidRPr="00BE40B5">
        <w:rPr>
          <w:rFonts w:ascii="Times New Roman" w:hAnsi="Times New Roman"/>
          <w:b/>
          <w:sz w:val="24"/>
          <w:szCs w:val="24"/>
        </w:rPr>
        <w:t xml:space="preserve"> детей.</w:t>
      </w:r>
    </w:p>
    <w:p w:rsidR="00BA392D" w:rsidRDefault="00472C07" w:rsidP="00BA39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52674" w:rsidRPr="00BE40B5">
        <w:rPr>
          <w:rFonts w:ascii="Times New Roman" w:hAnsi="Times New Roman"/>
          <w:sz w:val="24"/>
          <w:szCs w:val="24"/>
        </w:rPr>
        <w:t xml:space="preserve">В течение учебного года проводилась активная работа с родителями воспитанников в рамках </w:t>
      </w:r>
      <w:proofErr w:type="spellStart"/>
      <w:r w:rsidR="00445C7D" w:rsidRPr="00BE40B5">
        <w:rPr>
          <w:rFonts w:ascii="Times New Roman" w:hAnsi="Times New Roman"/>
          <w:sz w:val="24"/>
          <w:szCs w:val="24"/>
        </w:rPr>
        <w:t>консультаций</w:t>
      </w:r>
      <w:proofErr w:type="gramStart"/>
      <w:r w:rsidR="00C9517E" w:rsidRPr="00BE40B5">
        <w:rPr>
          <w:rFonts w:ascii="Times New Roman" w:hAnsi="Times New Roman"/>
          <w:sz w:val="24"/>
          <w:szCs w:val="24"/>
        </w:rPr>
        <w:t>.</w:t>
      </w:r>
      <w:r w:rsidR="00BA392D" w:rsidRPr="00BE40B5">
        <w:rPr>
          <w:rFonts w:ascii="Times New Roman" w:hAnsi="Times New Roman"/>
          <w:sz w:val="24"/>
          <w:szCs w:val="24"/>
        </w:rPr>
        <w:t>В</w:t>
      </w:r>
      <w:proofErr w:type="gramEnd"/>
      <w:r w:rsidR="00BA392D" w:rsidRPr="00BE40B5">
        <w:rPr>
          <w:rFonts w:ascii="Times New Roman" w:hAnsi="Times New Roman"/>
          <w:sz w:val="24"/>
          <w:szCs w:val="24"/>
        </w:rPr>
        <w:t>се</w:t>
      </w:r>
      <w:proofErr w:type="spellEnd"/>
      <w:r w:rsidR="00BA392D" w:rsidRPr="00BE40B5">
        <w:rPr>
          <w:rFonts w:ascii="Times New Roman" w:hAnsi="Times New Roman"/>
          <w:sz w:val="24"/>
          <w:szCs w:val="24"/>
        </w:rPr>
        <w:t xml:space="preserve"> мероприятия, включенные в перспективный годовой план, выполнены.</w:t>
      </w:r>
    </w:p>
    <w:p w:rsidR="00472C07" w:rsidRPr="00472C07" w:rsidRDefault="00472C07" w:rsidP="00BA3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 w:rsidRPr="00BE40B5">
        <w:rPr>
          <w:rFonts w:ascii="Times New Roman" w:hAnsi="Times New Roman"/>
          <w:b/>
          <w:sz w:val="24"/>
          <w:szCs w:val="24"/>
        </w:rPr>
        <w:t>Психокоррекционная</w:t>
      </w:r>
      <w:proofErr w:type="spellEnd"/>
      <w:r w:rsidRPr="00BE40B5">
        <w:rPr>
          <w:rFonts w:ascii="Times New Roman" w:hAnsi="Times New Roman"/>
          <w:b/>
          <w:sz w:val="24"/>
          <w:szCs w:val="24"/>
        </w:rPr>
        <w:t xml:space="preserve">  и развивающая</w:t>
      </w:r>
      <w:r w:rsidRPr="00BE40B5">
        <w:rPr>
          <w:rFonts w:ascii="Times New Roman" w:hAnsi="Times New Roman"/>
          <w:sz w:val="24"/>
          <w:szCs w:val="24"/>
        </w:rPr>
        <w:t xml:space="preserve">  </w:t>
      </w:r>
      <w:r w:rsidRPr="00BE40B5">
        <w:rPr>
          <w:rFonts w:ascii="Times New Roman" w:hAnsi="Times New Roman"/>
          <w:b/>
          <w:sz w:val="24"/>
          <w:szCs w:val="24"/>
        </w:rPr>
        <w:t xml:space="preserve">работа  педагога – психолога </w:t>
      </w:r>
      <w:r w:rsidR="003D3608" w:rsidRPr="00BE40B5">
        <w:rPr>
          <w:rFonts w:ascii="Times New Roman" w:hAnsi="Times New Roman"/>
          <w:b/>
          <w:sz w:val="24"/>
          <w:szCs w:val="24"/>
        </w:rPr>
        <w:t>Алексее</w:t>
      </w:r>
      <w:r w:rsidRPr="00BE40B5">
        <w:rPr>
          <w:rFonts w:ascii="Times New Roman" w:hAnsi="Times New Roman"/>
          <w:b/>
          <w:sz w:val="24"/>
          <w:szCs w:val="24"/>
        </w:rPr>
        <w:t xml:space="preserve">вой </w:t>
      </w:r>
      <w:r w:rsidR="003D3608" w:rsidRPr="00BE40B5">
        <w:rPr>
          <w:rFonts w:ascii="Times New Roman" w:hAnsi="Times New Roman"/>
          <w:b/>
          <w:sz w:val="24"/>
          <w:szCs w:val="24"/>
        </w:rPr>
        <w:t>Н</w:t>
      </w:r>
      <w:r w:rsidRPr="00BE40B5">
        <w:rPr>
          <w:rFonts w:ascii="Times New Roman" w:hAnsi="Times New Roman"/>
          <w:b/>
          <w:sz w:val="24"/>
          <w:szCs w:val="24"/>
        </w:rPr>
        <w:t>.</w:t>
      </w:r>
      <w:r w:rsidR="003D3608" w:rsidRPr="00BE40B5">
        <w:rPr>
          <w:rFonts w:ascii="Times New Roman" w:hAnsi="Times New Roman"/>
          <w:b/>
          <w:sz w:val="24"/>
          <w:szCs w:val="24"/>
        </w:rPr>
        <w:t>М</w:t>
      </w:r>
      <w:r w:rsidRPr="00BE40B5">
        <w:rPr>
          <w:rFonts w:ascii="Times New Roman" w:hAnsi="Times New Roman"/>
          <w:b/>
          <w:sz w:val="24"/>
          <w:szCs w:val="24"/>
        </w:rPr>
        <w:t>.</w:t>
      </w:r>
      <w:r w:rsidRPr="00BE40B5">
        <w:rPr>
          <w:rFonts w:ascii="Times New Roman" w:hAnsi="Times New Roman"/>
          <w:sz w:val="24"/>
          <w:szCs w:val="24"/>
        </w:rPr>
        <w:t xml:space="preserve"> в ДОУ №</w:t>
      </w:r>
      <w:r w:rsidR="003D3608" w:rsidRPr="00BE40B5">
        <w:rPr>
          <w:rFonts w:ascii="Times New Roman" w:hAnsi="Times New Roman"/>
          <w:sz w:val="24"/>
          <w:szCs w:val="24"/>
        </w:rPr>
        <w:t xml:space="preserve"> 133</w:t>
      </w:r>
      <w:r w:rsidRPr="00BE40B5">
        <w:rPr>
          <w:rFonts w:ascii="Times New Roman" w:hAnsi="Times New Roman"/>
          <w:sz w:val="24"/>
          <w:szCs w:val="24"/>
        </w:rPr>
        <w:t xml:space="preserve"> с детьми проводилась  по направлениям: 1)Психологическое сопровождение воспитательной деятельности, развития личности воспитанников, их социализация с целью</w:t>
      </w:r>
      <w:r w:rsidRPr="00BE40B5">
        <w:rPr>
          <w:rFonts w:ascii="Times New Roman" w:hAnsi="Times New Roman"/>
          <w:b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>предупреждения  нарушений в эмоционально-личностной, познавательной, поведенческой сферах.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Для всех детей были выстроены индивидуальные маршруты на каждого ребенка в соответствии с уровнем психического развития. («Карты развития детей»)</w:t>
      </w:r>
    </w:p>
    <w:p w:rsidR="00BA392D" w:rsidRPr="00BE40B5" w:rsidRDefault="00BA392D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2)</w:t>
      </w:r>
      <w:r w:rsidRPr="00BE40B5">
        <w:rPr>
          <w:rFonts w:ascii="Times New Roman" w:hAnsi="Times New Roman"/>
          <w:bCs/>
          <w:sz w:val="24"/>
          <w:szCs w:val="24"/>
        </w:rPr>
        <w:t xml:space="preserve"> Психологическое сопровождение перехода на новый образовательный   уровень и адаптация на  новом  этапе обучения с целью</w:t>
      </w:r>
      <w:r w:rsidRPr="00BE40B5">
        <w:rPr>
          <w:rFonts w:ascii="Times New Roman" w:hAnsi="Times New Roman"/>
          <w:sz w:val="24"/>
          <w:szCs w:val="24"/>
        </w:rPr>
        <w:t xml:space="preserve"> создания  условий для предупреждения школьной </w:t>
      </w:r>
      <w:proofErr w:type="spellStart"/>
      <w:r w:rsidRPr="00BE40B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. По формированию предпосылок универсальных учебных действий у дошкольников </w:t>
      </w:r>
      <w:proofErr w:type="spellStart"/>
      <w:r w:rsidRPr="00BE40B5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возраста в подготовительной группе №6 проведено 31 занятие. По развитию познавательной и </w:t>
      </w:r>
      <w:proofErr w:type="spellStart"/>
      <w:r w:rsidRPr="00BE40B5">
        <w:rPr>
          <w:rFonts w:ascii="Times New Roman" w:hAnsi="Times New Roman"/>
          <w:sz w:val="24"/>
          <w:szCs w:val="24"/>
        </w:rPr>
        <w:t>эмоционально-личностоной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сферы в старших группах №5  проведено  30   развивающих занятий. </w:t>
      </w:r>
    </w:p>
    <w:p w:rsidR="00BA392D" w:rsidRPr="00BE40B5" w:rsidRDefault="00BA392D" w:rsidP="00BA392D">
      <w:pPr>
        <w:pStyle w:val="af"/>
        <w:spacing w:before="0" w:beforeAutospacing="0" w:after="0" w:afterAutospacing="0"/>
        <w:contextualSpacing/>
        <w:jc w:val="both"/>
      </w:pPr>
      <w:r w:rsidRPr="00BE40B5">
        <w:t xml:space="preserve">   По итогам  психологической диагностики  детей, 96%   дошкольников с 6 до 7 лет школьно зрелы, 4% (один ребенок) недостаточно зрел, прогнозируются трудности в усвоении учебной программы.</w:t>
      </w:r>
    </w:p>
    <w:p w:rsidR="00BA392D" w:rsidRPr="00BE40B5" w:rsidRDefault="00BA392D" w:rsidP="00BA392D">
      <w:pPr>
        <w:pStyle w:val="af"/>
        <w:spacing w:before="0" w:beforeAutospacing="0" w:after="0" w:afterAutospacing="0"/>
        <w:contextualSpacing/>
        <w:jc w:val="both"/>
      </w:pPr>
      <w:r w:rsidRPr="00BE40B5">
        <w:t xml:space="preserve">   Также  определен уровень </w:t>
      </w:r>
      <w:proofErr w:type="spellStart"/>
      <w:r w:rsidRPr="00BE40B5">
        <w:t>сформированности</w:t>
      </w:r>
      <w:proofErr w:type="spellEnd"/>
      <w:r w:rsidRPr="00BE40B5">
        <w:t xml:space="preserve"> предпосылок учебно-универсальных действий (УУД), полученные данные отражены в характеристике выпускника. </w:t>
      </w:r>
    </w:p>
    <w:p w:rsidR="00BA392D" w:rsidRPr="00BE40B5" w:rsidRDefault="00BA392D" w:rsidP="00BA392D">
      <w:pPr>
        <w:pStyle w:val="af"/>
        <w:spacing w:before="0" w:beforeAutospacing="0" w:after="0" w:afterAutospacing="0"/>
        <w:contextualSpacing/>
        <w:jc w:val="both"/>
      </w:pPr>
      <w:r w:rsidRPr="00BE40B5">
        <w:t xml:space="preserve">      В результате психопрофилактической работы с детьми старшей группы на конец 2017</w:t>
      </w:r>
      <w:r w:rsidR="003D3608" w:rsidRPr="00BE40B5">
        <w:t xml:space="preserve">-2018 </w:t>
      </w:r>
      <w:proofErr w:type="spellStart"/>
      <w:r w:rsidR="003D3608" w:rsidRPr="00BE40B5">
        <w:t>уч</w:t>
      </w:r>
      <w:proofErr w:type="spellEnd"/>
      <w:r w:rsidR="003D3608" w:rsidRPr="00BE40B5">
        <w:t>.</w:t>
      </w:r>
      <w:r w:rsidRPr="00BE40B5">
        <w:t xml:space="preserve"> г. вырос процент детей   с высоким уровнем на 25%  и средним уровнем  познавательного развит</w:t>
      </w:r>
      <w:r w:rsidR="00C81090">
        <w:t xml:space="preserve">ия на 15%. Таким </w:t>
      </w:r>
      <w:proofErr w:type="gramStart"/>
      <w:r w:rsidR="00C81090">
        <w:t>образом</w:t>
      </w:r>
      <w:proofErr w:type="gramEnd"/>
      <w:r w:rsidR="00C81090">
        <w:t xml:space="preserve">   из 25 воспитанников   80</w:t>
      </w:r>
      <w:r w:rsidRPr="00BE40B5">
        <w:t>%  (20 человек)   успешно осво</w:t>
      </w:r>
      <w:r w:rsidR="00C81090">
        <w:t>или программу, остальные 20 % (5</w:t>
      </w:r>
      <w:r w:rsidRPr="00BE40B5">
        <w:t xml:space="preserve"> человек) нуждаются в индивидуальной коррекционной работе.</w:t>
      </w:r>
    </w:p>
    <w:p w:rsidR="00BA392D" w:rsidRPr="00BE40B5" w:rsidRDefault="00BA392D" w:rsidP="00BA392D">
      <w:pPr>
        <w:pStyle w:val="af"/>
        <w:spacing w:before="0" w:beforeAutospacing="0" w:after="0" w:afterAutospacing="0"/>
        <w:contextualSpacing/>
        <w:jc w:val="both"/>
      </w:pPr>
      <w:r w:rsidRPr="00BE40B5">
        <w:t xml:space="preserve">     По коррекционно-развивающей работе с детьми «Группы риска» с целью развития эмоционально-волевой сферы проведено </w:t>
      </w:r>
      <w:r w:rsidR="00C81090">
        <w:t>48</w:t>
      </w:r>
      <w:r w:rsidRPr="00BE40B5">
        <w:t xml:space="preserve"> подгрупповых занятий. Из 12 человек 75% (9 человек) имеют положительную динамику в развитии эмоционально-волевой сферы, а именно снижение проявлений в поведении импульсивности, физической агрессии, </w:t>
      </w:r>
      <w:proofErr w:type="spellStart"/>
      <w:r w:rsidRPr="00BE40B5">
        <w:t>демонстративности</w:t>
      </w:r>
      <w:proofErr w:type="spellEnd"/>
      <w:r w:rsidRPr="00BE40B5">
        <w:t>, тревожности.</w:t>
      </w:r>
    </w:p>
    <w:p w:rsidR="00BA392D" w:rsidRPr="00BE40B5" w:rsidRDefault="00BA392D" w:rsidP="00BA392D">
      <w:pPr>
        <w:pStyle w:val="af"/>
        <w:spacing w:before="0" w:beforeAutospacing="0" w:after="0" w:afterAutospacing="0"/>
        <w:contextualSpacing/>
        <w:jc w:val="both"/>
      </w:pPr>
      <w:r w:rsidRPr="00BE40B5">
        <w:t xml:space="preserve">    В результате индивидуальной коррекционной работы с детьми «Группы риска»  из 15  человек  47% (7 человек)  имеют стабильные положительные результаты в познавательном развитии. </w:t>
      </w:r>
    </w:p>
    <w:p w:rsidR="00BA392D" w:rsidRPr="00BE40B5" w:rsidRDefault="00BA392D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С целью оптимизации взаимодействия участников ВОП и оказание им психологической помощи, проведена </w:t>
      </w:r>
      <w:r w:rsidR="00C81090">
        <w:rPr>
          <w:rFonts w:ascii="Times New Roman" w:hAnsi="Times New Roman"/>
          <w:sz w:val="24"/>
          <w:szCs w:val="24"/>
        </w:rPr>
        <w:t>21</w:t>
      </w:r>
      <w:r w:rsidR="003D3608" w:rsidRPr="00BE40B5">
        <w:rPr>
          <w:rFonts w:ascii="Times New Roman" w:hAnsi="Times New Roman"/>
          <w:sz w:val="24"/>
          <w:szCs w:val="24"/>
        </w:rPr>
        <w:t xml:space="preserve"> индивидуальная консультация</w:t>
      </w:r>
      <w:r w:rsidRPr="00BE40B5">
        <w:rPr>
          <w:rFonts w:ascii="Times New Roman" w:hAnsi="Times New Roman"/>
          <w:sz w:val="24"/>
          <w:szCs w:val="24"/>
        </w:rPr>
        <w:t xml:space="preserve"> по теоретическим и практическим вопросам психологии, по результатам диагностических обследований, по результатам и ходу коррекционного  процесса.</w:t>
      </w:r>
      <w:r w:rsidR="003D3608" w:rsidRPr="00BE40B5">
        <w:rPr>
          <w:rFonts w:ascii="Times New Roman" w:hAnsi="Times New Roman"/>
          <w:sz w:val="24"/>
          <w:szCs w:val="24"/>
        </w:rPr>
        <w:t xml:space="preserve"> Организованы и проведены курсы повышения квалификации в течени</w:t>
      </w:r>
      <w:proofErr w:type="gramStart"/>
      <w:r w:rsidR="003D3608" w:rsidRPr="00BE40B5">
        <w:rPr>
          <w:rFonts w:ascii="Times New Roman" w:hAnsi="Times New Roman"/>
          <w:sz w:val="24"/>
          <w:szCs w:val="24"/>
        </w:rPr>
        <w:t>и</w:t>
      </w:r>
      <w:proofErr w:type="gramEnd"/>
      <w:r w:rsidR="003D3608" w:rsidRPr="00BE40B5">
        <w:rPr>
          <w:rFonts w:ascii="Times New Roman" w:hAnsi="Times New Roman"/>
          <w:sz w:val="24"/>
          <w:szCs w:val="24"/>
        </w:rPr>
        <w:t xml:space="preserve"> </w:t>
      </w:r>
      <w:r w:rsidR="00C81090">
        <w:rPr>
          <w:rFonts w:ascii="Times New Roman" w:hAnsi="Times New Roman"/>
          <w:sz w:val="24"/>
          <w:szCs w:val="24"/>
        </w:rPr>
        <w:t>2 месяцев на базе ДОУ для всех педагогов</w:t>
      </w:r>
      <w:r w:rsidR="00A64CD0">
        <w:rPr>
          <w:rFonts w:ascii="Times New Roman" w:hAnsi="Times New Roman"/>
          <w:sz w:val="24"/>
          <w:szCs w:val="24"/>
        </w:rPr>
        <w:t>.</w:t>
      </w:r>
      <w:r w:rsidRPr="00BE40B5">
        <w:rPr>
          <w:rFonts w:ascii="Times New Roman" w:hAnsi="Times New Roman"/>
          <w:sz w:val="24"/>
          <w:szCs w:val="24"/>
        </w:rPr>
        <w:t xml:space="preserve"> </w:t>
      </w:r>
    </w:p>
    <w:p w:rsidR="00BA392D" w:rsidRPr="00BE40B5" w:rsidRDefault="003D3608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С</w:t>
      </w:r>
      <w:r w:rsidR="00A64CD0">
        <w:rPr>
          <w:rFonts w:ascii="Times New Roman" w:hAnsi="Times New Roman"/>
          <w:sz w:val="24"/>
          <w:szCs w:val="24"/>
        </w:rPr>
        <w:t>оставлено 3</w:t>
      </w:r>
      <w:r w:rsidR="00BA392D" w:rsidRPr="00BE40B5">
        <w:rPr>
          <w:rFonts w:ascii="Times New Roman" w:hAnsi="Times New Roman"/>
          <w:sz w:val="24"/>
          <w:szCs w:val="24"/>
        </w:rPr>
        <w:t xml:space="preserve"> маршрут</w:t>
      </w:r>
      <w:r w:rsidR="00A64CD0">
        <w:rPr>
          <w:rFonts w:ascii="Times New Roman" w:hAnsi="Times New Roman"/>
          <w:sz w:val="24"/>
          <w:szCs w:val="24"/>
        </w:rPr>
        <w:t>а</w:t>
      </w:r>
      <w:r w:rsidR="00BA392D" w:rsidRPr="00BE40B5">
        <w:rPr>
          <w:rFonts w:ascii="Times New Roman" w:hAnsi="Times New Roman"/>
          <w:sz w:val="24"/>
          <w:szCs w:val="24"/>
        </w:rPr>
        <w:t xml:space="preserve">  по психологическому сопровождению </w:t>
      </w:r>
      <w:r w:rsidRPr="00BE40B5">
        <w:rPr>
          <w:rFonts w:ascii="Times New Roman" w:hAnsi="Times New Roman"/>
          <w:sz w:val="24"/>
          <w:szCs w:val="24"/>
        </w:rPr>
        <w:t>детей</w:t>
      </w:r>
      <w:r w:rsidR="00BA392D" w:rsidRPr="00BE40B5">
        <w:rPr>
          <w:rFonts w:ascii="Times New Roman" w:hAnsi="Times New Roman"/>
          <w:sz w:val="24"/>
          <w:szCs w:val="24"/>
        </w:rPr>
        <w:t xml:space="preserve">. Выданы рекомендации по оптимизации ВОП с учетом результатов, полученных в ходе проведенных диагностик. Оптимизированы детско-родительские отношения, повышена активность родителей в  решении проблем ребенка.                     </w:t>
      </w:r>
    </w:p>
    <w:p w:rsidR="00BA392D" w:rsidRPr="00BE40B5" w:rsidRDefault="00BA392D" w:rsidP="00BA392D">
      <w:pPr>
        <w:shd w:val="clear" w:color="auto" w:fill="FFFFFF"/>
        <w:tabs>
          <w:tab w:val="left" w:pos="475"/>
        </w:tabs>
        <w:spacing w:after="0" w:line="240" w:lineRule="auto"/>
        <w:ind w:hanging="355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      Также для всех родителей проведено </w:t>
      </w:r>
      <w:r w:rsidR="00A64CD0">
        <w:rPr>
          <w:rFonts w:ascii="Times New Roman" w:hAnsi="Times New Roman"/>
          <w:sz w:val="24"/>
          <w:szCs w:val="24"/>
        </w:rPr>
        <w:t xml:space="preserve">6 </w:t>
      </w:r>
      <w:r w:rsidRPr="00BE40B5">
        <w:rPr>
          <w:rFonts w:ascii="Times New Roman" w:hAnsi="Times New Roman"/>
          <w:sz w:val="24"/>
          <w:szCs w:val="24"/>
        </w:rPr>
        <w:t>групповых консультаций в форме «Семейных гостиных» с целью повышения психологической компетентности участников воспитательно</w:t>
      </w:r>
      <w:r w:rsidR="003D3608" w:rsidRPr="00BE40B5">
        <w:rPr>
          <w:rFonts w:ascii="Times New Roman" w:hAnsi="Times New Roman"/>
          <w:sz w:val="24"/>
          <w:szCs w:val="24"/>
        </w:rPr>
        <w:t xml:space="preserve">-образовательного процесса  </w:t>
      </w:r>
      <w:r w:rsidRPr="00BE40B5">
        <w:rPr>
          <w:rFonts w:ascii="Times New Roman" w:hAnsi="Times New Roman"/>
          <w:sz w:val="24"/>
          <w:szCs w:val="24"/>
        </w:rPr>
        <w:t xml:space="preserve">по темам: 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Консультация  «Что нужно знать родителям об умственном развитии дошкольника»</w:t>
      </w:r>
      <w:proofErr w:type="gramStart"/>
      <w:r w:rsidRPr="00BE40B5">
        <w:rPr>
          <w:rFonts w:ascii="Times New Roman" w:hAnsi="Times New Roman"/>
          <w:sz w:val="24"/>
          <w:szCs w:val="24"/>
        </w:rPr>
        <w:t>.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E40B5">
        <w:rPr>
          <w:rFonts w:ascii="Times New Roman" w:hAnsi="Times New Roman"/>
          <w:sz w:val="24"/>
          <w:szCs w:val="24"/>
        </w:rPr>
        <w:t>р</w:t>
      </w:r>
      <w:proofErr w:type="gramEnd"/>
      <w:r w:rsidRPr="00BE40B5">
        <w:rPr>
          <w:rFonts w:ascii="Times New Roman" w:hAnsi="Times New Roman"/>
          <w:sz w:val="24"/>
          <w:szCs w:val="24"/>
        </w:rPr>
        <w:t>анний и младший возраст)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 xml:space="preserve">Консультация  в рамках «Семейной гостиной»: «Когда и зачем нужно обращаться к психологу». 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Родительское собрание «Что нужно знать родителям будущего первоклассника» (</w:t>
      </w:r>
      <w:proofErr w:type="spellStart"/>
      <w:r w:rsidRPr="00BE40B5">
        <w:rPr>
          <w:rFonts w:ascii="Times New Roman" w:hAnsi="Times New Roman"/>
          <w:sz w:val="24"/>
          <w:szCs w:val="24"/>
        </w:rPr>
        <w:t>предшкольный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 и старший возраст)  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Консультация  в рамках Семейной гостиной по запросу родителей «Эмоциональное развитие ребенка. Благополучие и неблагополучие»</w:t>
      </w:r>
      <w:proofErr w:type="gramStart"/>
      <w:r w:rsidRPr="00BE40B5">
        <w:rPr>
          <w:rFonts w:ascii="Times New Roman" w:hAnsi="Times New Roman"/>
          <w:sz w:val="24"/>
          <w:szCs w:val="24"/>
        </w:rPr>
        <w:t>.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E40B5">
        <w:rPr>
          <w:rFonts w:ascii="Times New Roman" w:hAnsi="Times New Roman"/>
          <w:sz w:val="24"/>
          <w:szCs w:val="24"/>
        </w:rPr>
        <w:t>п</w:t>
      </w:r>
      <w:proofErr w:type="gramEnd"/>
      <w:r w:rsidRPr="00BE40B5">
        <w:rPr>
          <w:rFonts w:ascii="Times New Roman" w:hAnsi="Times New Roman"/>
          <w:sz w:val="24"/>
          <w:szCs w:val="24"/>
        </w:rPr>
        <w:t>роективные методы)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Консультация в рамках «Семейной гостиной»: «Самооценка ребенка шести – семи лет».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Консультация   «Школьная зрелость детей подготовительной группы, характеристика выпускника»</w:t>
      </w:r>
      <w:proofErr w:type="gramStart"/>
      <w:r w:rsidRPr="00BE40B5">
        <w:rPr>
          <w:rFonts w:ascii="Times New Roman" w:hAnsi="Times New Roman"/>
          <w:sz w:val="24"/>
          <w:szCs w:val="24"/>
        </w:rPr>
        <w:t>.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BE40B5">
        <w:rPr>
          <w:rFonts w:ascii="Times New Roman" w:hAnsi="Times New Roman"/>
          <w:sz w:val="24"/>
          <w:szCs w:val="24"/>
        </w:rPr>
        <w:t>п</w:t>
      </w:r>
      <w:proofErr w:type="gramEnd"/>
      <w:r w:rsidRPr="00BE40B5">
        <w:rPr>
          <w:rFonts w:ascii="Times New Roman" w:hAnsi="Times New Roman"/>
          <w:sz w:val="24"/>
          <w:szCs w:val="24"/>
        </w:rPr>
        <w:t>редшкольный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возраст)</w:t>
      </w:r>
    </w:p>
    <w:p w:rsidR="00BA392D" w:rsidRPr="00BE40B5" w:rsidRDefault="00BA392D" w:rsidP="00BA392D">
      <w:pPr>
        <w:shd w:val="clear" w:color="auto" w:fill="FFFFFF"/>
        <w:tabs>
          <w:tab w:val="left" w:pos="475"/>
        </w:tabs>
        <w:spacing w:after="0" w:line="240" w:lineRule="auto"/>
        <w:ind w:left="360" w:hanging="355"/>
        <w:contextualSpacing/>
        <w:jc w:val="both"/>
        <w:rPr>
          <w:rFonts w:ascii="Times New Roman" w:hAnsi="Times New Roman"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/>
          <w:bCs/>
          <w:sz w:val="24"/>
          <w:szCs w:val="24"/>
        </w:rPr>
        <w:t xml:space="preserve">По психологическому сопровождению воспитательной деятельности были проведены групповые консультации, семинары-практикумы на тему: 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Консультация  «Профилактика </w:t>
      </w:r>
      <w:proofErr w:type="spellStart"/>
      <w:r w:rsidRPr="00BE40B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ребенка. Дети «группы риска»».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Практикум с  воспитателями «особенности работы педагога с проблемными детьми»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Круглый стол «Дети группы Риска», </w:t>
      </w:r>
      <w:proofErr w:type="spellStart"/>
      <w:r w:rsidRPr="00BE40B5">
        <w:rPr>
          <w:rFonts w:ascii="Times New Roman" w:hAnsi="Times New Roman"/>
          <w:sz w:val="24"/>
          <w:szCs w:val="24"/>
        </w:rPr>
        <w:t>пмпк</w:t>
      </w:r>
      <w:proofErr w:type="spellEnd"/>
      <w:r w:rsidRPr="00BE40B5">
        <w:rPr>
          <w:rFonts w:ascii="Times New Roman" w:hAnsi="Times New Roman"/>
          <w:sz w:val="24"/>
          <w:szCs w:val="24"/>
        </w:rPr>
        <w:t>.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Цикл  практических занятий   «Профилактика эмоционального выгорания».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BE40B5">
        <w:rPr>
          <w:rFonts w:ascii="Times New Roman" w:hAnsi="Times New Roman"/>
          <w:sz w:val="24"/>
          <w:szCs w:val="24"/>
        </w:rPr>
        <w:t>пед</w:t>
      </w:r>
      <w:proofErr w:type="spellEnd"/>
      <w:r w:rsidRPr="00BE40B5">
        <w:rPr>
          <w:rFonts w:ascii="Times New Roman" w:hAnsi="Times New Roman"/>
          <w:sz w:val="24"/>
          <w:szCs w:val="24"/>
        </w:rPr>
        <w:t>. коллектива «</w:t>
      </w:r>
      <w:proofErr w:type="spellStart"/>
      <w:r w:rsidRPr="00BE40B5">
        <w:rPr>
          <w:rFonts w:ascii="Times New Roman" w:hAnsi="Times New Roman"/>
          <w:sz w:val="24"/>
          <w:szCs w:val="24"/>
        </w:rPr>
        <w:t>Психоэмоциональная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атмосфера в ДОУ»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«Оценка психолого-педагогической работы в ДОУ. Результаты комплексной диагностики </w:t>
      </w:r>
      <w:proofErr w:type="spellStart"/>
      <w:r w:rsidRPr="00BE40B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предпосылок универсальных учебных действий».</w:t>
      </w:r>
    </w:p>
    <w:p w:rsidR="00BA392D" w:rsidRPr="00BE40B5" w:rsidRDefault="00BA392D" w:rsidP="00B12AE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«Сопровождение детей «группы риска»  нуждающихся в психологической помощи.</w:t>
      </w:r>
    </w:p>
    <w:p w:rsidR="00BA392D" w:rsidRPr="00BE40B5" w:rsidRDefault="00BA392D" w:rsidP="00BA392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  Определены особенности  социально-психологического климата педагогического коллектива, уровня эмоционального выгорания. По результатам диагностики были определены направления дальнейшей работы по сопровождению воспитательной деятельности и выданы рекомендации.</w:t>
      </w:r>
    </w:p>
    <w:p w:rsidR="00C52674" w:rsidRPr="00BE40B5" w:rsidRDefault="00C52674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рамках мероприятий для родителей воспитанников были проведены семейные гостиные на темы:</w:t>
      </w:r>
      <w:r w:rsidR="00C9517E" w:rsidRPr="00BE40B5">
        <w:rPr>
          <w:rFonts w:ascii="Times New Roman" w:hAnsi="Times New Roman"/>
          <w:sz w:val="24"/>
          <w:szCs w:val="24"/>
        </w:rPr>
        <w:t xml:space="preserve"> «Когда и зачем обращаться к психологу», «Что нужно знать родителям об умственном развитии дошкольника» (ранний и младший возраст), «Эмоциональное развитие ребенка», «Что делать, если у ребенка нет друзей» (рассмотрены корректное применение и интерпретации проективных методов). Родители были вовлечены  в воспитательно-образовательный процесс, активно задавали вопросы, обменивались опытом.</w:t>
      </w:r>
    </w:p>
    <w:p w:rsidR="003D3608" w:rsidRPr="00BE40B5" w:rsidRDefault="003D3608" w:rsidP="00BA39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6AC7" w:rsidRDefault="00F56AC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Свои навыки и умения дошкольники </w:t>
      </w:r>
      <w:proofErr w:type="gramStart"/>
      <w:r w:rsidRPr="00BE40B5">
        <w:rPr>
          <w:rFonts w:ascii="Times New Roman" w:hAnsi="Times New Roman"/>
          <w:sz w:val="24"/>
          <w:szCs w:val="24"/>
        </w:rPr>
        <w:t>демонстрировали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 участвуя в конкурсах различной направленности, педагоги также делились опытом посредством участия в </w:t>
      </w:r>
      <w:r w:rsidRPr="00BE40B5">
        <w:rPr>
          <w:rFonts w:ascii="Times New Roman" w:hAnsi="Times New Roman"/>
          <w:b/>
          <w:sz w:val="24"/>
          <w:szCs w:val="24"/>
        </w:rPr>
        <w:t>конкурсах.</w:t>
      </w:r>
    </w:p>
    <w:p w:rsidR="00472C07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72C07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72C07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72C07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72C07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72C07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72C07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472C07" w:rsidRPr="00BE40B5" w:rsidRDefault="00472C07" w:rsidP="00C526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7F7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Карта активности ДОУ за 201</w:t>
      </w:r>
      <w:r w:rsidR="00E74CBA" w:rsidRPr="00BE40B5">
        <w:rPr>
          <w:rFonts w:ascii="Times New Roman" w:hAnsi="Times New Roman"/>
          <w:b/>
          <w:sz w:val="24"/>
          <w:szCs w:val="24"/>
        </w:rPr>
        <w:t>7 – 2018</w:t>
      </w:r>
      <w:r w:rsidRPr="00BE40B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A392D" w:rsidRPr="00BE40B5" w:rsidRDefault="00BA392D" w:rsidP="00B12AE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Участие в мероприятиях детей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2127"/>
        <w:gridCol w:w="2835"/>
        <w:gridCol w:w="4252"/>
      </w:tblGrid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ко дню 8 марта «Для наших мам и бабушек – любовь, цветы, весна!»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A15F8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15.02.2018 г.– 16.04.2018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(ИН-164330-385785)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Номинация «Праздничная открытка»</w:t>
            </w: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«Сударыня наша, Масленица!»»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A15F8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 – 2</w:t>
            </w:r>
            <w:r>
              <w:rPr>
                <w:rFonts w:ascii="Times New Roman" w:hAnsi="Times New Roman"/>
                <w:sz w:val="24"/>
                <w:szCs w:val="24"/>
              </w:rPr>
              <w:t>5.03.2018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(ИН-164330-386082)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Номинация «Сувенир к празднику»</w:t>
            </w: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«Пасхальный подарок»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A15F8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01.03.2018 г.– 24.05.2018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«Космический мир»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A15F8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г.– 10.05.2018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BA392D" w:rsidRPr="00BE40B5" w:rsidTr="00534E4A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Всероссийская интеллектуальная викторина «Где обедал воробей?»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A15F8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27.10.2017</w:t>
            </w:r>
            <w:r w:rsidR="00B3068E">
              <w:rPr>
                <w:rFonts w:ascii="Times New Roman" w:hAnsi="Times New Roman"/>
                <w:sz w:val="24"/>
                <w:szCs w:val="24"/>
              </w:rPr>
              <w:t xml:space="preserve"> г. – 15.11.2017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 участников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степени: 6 детей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2 степени: 1 ребенок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3 степени: 2 ребенка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Сертификаты участников: 5 детей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Подготовительная группа № 6</w:t>
            </w:r>
          </w:p>
        </w:tc>
      </w:tr>
      <w:tr w:rsidR="00BA392D" w:rsidRPr="00BE40B5" w:rsidTr="00534E4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 игровой конкурс для дошкольников по естествознанию «Человек и природа» - 2017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 – 20.04.2018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Новосибирский центр продуктивного обучения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 участников – дети подготовительной группы № 6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 место – 4 ребенка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Сертификаты участников: 8</w:t>
            </w:r>
          </w:p>
        </w:tc>
      </w:tr>
      <w:tr w:rsidR="00BA392D" w:rsidRPr="00BE40B5" w:rsidTr="00534E4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 детский конкурс «Мечтай! Исследуй! Размышляй!»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 – 30.05.2018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 участников – дети</w:t>
            </w:r>
          </w:p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 место – 1 ребенок</w:t>
            </w:r>
          </w:p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 место – 2 ребенка</w:t>
            </w:r>
          </w:p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 место – 1 ребенок</w:t>
            </w:r>
          </w:p>
        </w:tc>
      </w:tr>
      <w:tr w:rsidR="00BA392D" w:rsidRPr="00BE40B5" w:rsidTr="00534E4A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«Самый умный»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марта по 31 марта 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Центр содействия развитию образования «Инициатива»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 участников - дети</w:t>
            </w:r>
          </w:p>
          <w:p w:rsidR="00BA392D" w:rsidRPr="00BE40B5" w:rsidRDefault="00BA392D" w:rsidP="00534E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Группа № 1: </w:t>
            </w:r>
          </w:p>
          <w:p w:rsidR="00BA392D" w:rsidRPr="00BE40B5" w:rsidRDefault="00BA392D" w:rsidP="00534E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 участников (</w:t>
            </w: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сертификаты участников от 31.03.2017)</w:t>
            </w:r>
          </w:p>
          <w:p w:rsidR="00BA392D" w:rsidRPr="00BE40B5" w:rsidRDefault="00BA392D" w:rsidP="00534E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2 степени – 2 ребенка</w:t>
            </w:r>
          </w:p>
          <w:p w:rsidR="00BA392D" w:rsidRPr="00BE40B5" w:rsidRDefault="00BA392D" w:rsidP="00534E4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– 1 ребенок</w:t>
            </w: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Открытый областной конкурс творческих работ по энергосбережению «Наш теплый дом – 2017»</w:t>
            </w:r>
          </w:p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10 апреля по 31 мая 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sz w:val="24"/>
                <w:szCs w:val="24"/>
              </w:rPr>
              <w:t>НКО Фонд «</w:t>
            </w:r>
            <w:proofErr w:type="spellStart"/>
            <w:r w:rsidRPr="00BE40B5">
              <w:rPr>
                <w:rFonts w:ascii="Times New Roman" w:eastAsia="Calibri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BE40B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 участника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Ждем результаты</w:t>
            </w:r>
          </w:p>
        </w:tc>
      </w:tr>
      <w:tr w:rsidR="00BA392D" w:rsidRPr="00BE40B5" w:rsidTr="00534E4A">
        <w:trPr>
          <w:trHeight w:val="19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Городская экологическая акция «Кормушки для ярославских белок»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15.03.2018 – 15.04.2018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Городская акция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экологический центр «Родник»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 участника – дети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Сертификаты участников акции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Январь 2017»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победителя 1 степени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«Символ года своими руками»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образовательно-просветительское издание «Альманах педагога»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1 участник - ребенок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(МО № 7827)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«Зимнее чудо»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образовательно-просветительское издание «Альманах педагога»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1 участник - ребенок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«Забавные ладошки»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портал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1 участник – ребенок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«Моя будущая профессия – мое призвание»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B3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19.02.201</w:t>
            </w:r>
            <w:r w:rsidR="00B3068E">
              <w:rPr>
                <w:rFonts w:ascii="Times New Roman" w:hAnsi="Times New Roman"/>
                <w:sz w:val="24"/>
                <w:szCs w:val="24"/>
              </w:rPr>
              <w:t>8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педагогическое издание «Педология»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 детский творческий конкурс «Космическое путешествие»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«Гагарин – первый в Космосе!»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18.03.2018 – 20.04.2018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Бэби-арт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="00184995"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интернет-конкурс «Родные просторы»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10.04.2018 – 16.05.2018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ребенок</w:t>
            </w:r>
          </w:p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интернет-конкурс «Космос»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03.04.2018 – 09.05.2018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 участников – дети</w:t>
            </w:r>
          </w:p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Дипломы участников</w:t>
            </w: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Областной лыжный фестиваль «Главная масленица страны»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Департамент по физической культуре, спорту и молодежной политике ЯО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 участников</w:t>
            </w:r>
          </w:p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Куратор –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Казакул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Алена Валериевна</w:t>
            </w: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«Время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3068E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СМИ «Время знаний»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победителя 2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2D" w:rsidRDefault="00BA392D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2C07" w:rsidRPr="00BE40B5" w:rsidRDefault="00472C07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92D" w:rsidRPr="00BE40B5" w:rsidRDefault="00BA392D" w:rsidP="00B12AE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lastRenderedPageBreak/>
        <w:t>Участие в мероприятиях педагогов</w:t>
      </w:r>
    </w:p>
    <w:p w:rsidR="00BA392D" w:rsidRPr="00BE40B5" w:rsidRDefault="00BA392D" w:rsidP="00BA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2127"/>
        <w:gridCol w:w="2551"/>
        <w:gridCol w:w="4536"/>
      </w:tblGrid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Уровень (район, город, область)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Участники, кураторы, результативность</w:t>
            </w: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Конкурс презентаций и методических разработок всероссийского уровня с международным участи</w:t>
            </w:r>
            <w:r w:rsidR="00B3068E">
              <w:rPr>
                <w:rFonts w:ascii="Times New Roman" w:hAnsi="Times New Roman"/>
                <w:sz w:val="24"/>
                <w:szCs w:val="24"/>
              </w:rPr>
              <w:t>ем «Открытые ладони – осень 2017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30.10.2016 - 30.11.2016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«Открытые ладони»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 участника – педагоги: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1 конкурсная работа –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 конкурсные работы –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Диплом 1 степени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 работа - Диплом 3 степени</w:t>
            </w: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профессионального мастерства «ПЕДАГОГ ХХ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01.11.2016 - 30.11.2016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Центр содействия развитию образования  «Инициатива»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ежегодный конкурс педагогического литературного творчества «МУЗЫ»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14.12.2016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Литературно-образовательный портал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Литобраз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Диплом лауреата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Всероссийского профессионального конкурса «Воспитатель года России» (конкурс профессионального мастерства педагогов дошкольного образования «Золотой фонд»)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 г. – февраль 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педагогов «Весна идет!»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01.03.2018 г.– 10.06.2018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Академия Развития Творчества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Арт-талант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Ждем результаты</w:t>
            </w:r>
          </w:p>
        </w:tc>
      </w:tr>
      <w:tr w:rsidR="00BA392D" w:rsidRPr="00BE40B5" w:rsidTr="00534E4A">
        <w:trPr>
          <w:trHeight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для детей и педагогов «Золотая медаль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19.12.2017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лауреата 1 степени</w:t>
            </w:r>
          </w:p>
        </w:tc>
      </w:tr>
      <w:tr w:rsidR="00BA392D" w:rsidRPr="00BE40B5" w:rsidTr="00534E4A">
        <w:trPr>
          <w:trHeight w:val="1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Ярославский открытый конкурс масленичных кукол «Краса масленица – 2017»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Управление культуры мэрии города Ярославля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Творческий коллектив ДОУ </w:t>
            </w: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pStyle w:val="a7"/>
              <w:ind w:left="-567" w:firstLine="567"/>
              <w:jc w:val="center"/>
            </w:pPr>
            <w:r w:rsidRPr="00BE40B5">
              <w:t>Всероссийский педагогический конкурс «Педагогический дебют»</w:t>
            </w:r>
          </w:p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pStyle w:val="a7"/>
              <w:jc w:val="both"/>
            </w:pPr>
            <w:r>
              <w:t>с 01.03.2018 по  31.03.2018</w:t>
            </w:r>
            <w:r w:rsidR="00BA392D" w:rsidRPr="00BE40B5">
              <w:t>.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Центр содействия развитию образования «Инициатива»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 участника – педагоги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диплом 3 степени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педагогов «Узнавай-ка!»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СМИ «Узнавай-ка!»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победителя 2 степени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392D" w:rsidRPr="00BE40B5" w:rsidTr="00534E4A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педагогов «Узнавай-ка! Дети»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СМИ «Узнавай-ка!»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победителя 1 степени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Международная педагогическая олимпиада «Основы психологии и педагогики»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25.01.2018 – 31.05.2018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Дистанционный образовательный портал «Центр развития «Продленка»»</w:t>
            </w:r>
          </w:p>
          <w:p w:rsidR="00BA392D" w:rsidRPr="00BE40B5" w:rsidRDefault="00F039CC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A392D" w:rsidRPr="00BE40B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www.prodlenka.org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1 участник – педагог-психолог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Ноябрь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B23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25.11.2017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победителя 1 степени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Декабрь 2016»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15.12.2017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Диплом победителя 1 степени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Апрель 2017»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Тотальное 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Диплом победителя 1 степени 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«Творчество без границ»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образовательное издание «Вестник педагога»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«Лучшее педагогическое эссе воспитателя ДОУ»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педагогическое издание «Педология»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«Лучшая методическая разработка по ПДД»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педагогическое издание «Педология»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«Лучший конспект занятия на открытом воздухе»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издание «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Педразвитие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534E4A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 конкурс «Формирование и развитие математических способностей»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23B3A" w:rsidP="00B23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24.02.2018</w:t>
            </w:r>
            <w:r w:rsidR="00BA392D" w:rsidRPr="00BE40B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Всероссийское образовательное издание «Вестник педагога»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 участник – педагог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2D" w:rsidRPr="00BE40B5" w:rsidRDefault="00BA392D" w:rsidP="00BA3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92D" w:rsidRPr="00BE40B5" w:rsidRDefault="00BA392D" w:rsidP="00BA3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92D" w:rsidRPr="00BE40B5" w:rsidRDefault="00BA392D" w:rsidP="00B12AE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ПУБЛИКАЦИИ</w:t>
      </w:r>
    </w:p>
    <w:p w:rsidR="00BA392D" w:rsidRPr="00BE40B5" w:rsidRDefault="00BA392D" w:rsidP="00BA3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4111"/>
        <w:gridCol w:w="1985"/>
        <w:gridCol w:w="6237"/>
      </w:tblGrid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392D" w:rsidRPr="00BE40B5" w:rsidTr="00534E4A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2D" w:rsidRPr="00BE40B5" w:rsidRDefault="00BA392D" w:rsidP="0053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AC7" w:rsidRPr="00BE40B5" w:rsidRDefault="00F56AC7" w:rsidP="001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5B8" w:rsidRPr="00BE40B5" w:rsidRDefault="007F75B8" w:rsidP="001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7F7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Социальное партнерство</w:t>
      </w:r>
    </w:p>
    <w:p w:rsidR="007F75B8" w:rsidRPr="00BE40B5" w:rsidRDefault="007F75B8" w:rsidP="007F75B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течение всего учебного года для детей были организованы кукольные спектакли, музыкальные представления, концерты с участием актеров различных театральных студий, артистов из филармонии. </w:t>
      </w:r>
    </w:p>
    <w:p w:rsidR="00E74CBA" w:rsidRPr="00BE40B5" w:rsidRDefault="00E74CBA" w:rsidP="007F75B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74CBA" w:rsidRPr="00BE40B5" w:rsidRDefault="00E74CBA" w:rsidP="007F75B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1849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53"/>
        <w:gridCol w:w="5915"/>
        <w:gridCol w:w="4842"/>
      </w:tblGrid>
      <w:tr w:rsidR="00F56AC7" w:rsidRPr="00BE40B5" w:rsidTr="00F56AC7">
        <w:trPr>
          <w:trHeight w:val="62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Формы работы </w:t>
            </w:r>
          </w:p>
        </w:tc>
      </w:tr>
      <w:tr w:rsidR="00F56AC7" w:rsidRPr="00BE40B5" w:rsidTr="00F56AC7">
        <w:trPr>
          <w:trHeight w:val="952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E74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proofErr w:type="gramStart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CBA" w:rsidRPr="00BE40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E74CBA" w:rsidRPr="00BE40B5">
              <w:rPr>
                <w:rFonts w:ascii="Times New Roman" w:hAnsi="Times New Roman"/>
                <w:sz w:val="24"/>
                <w:szCs w:val="24"/>
              </w:rPr>
              <w:t xml:space="preserve"> филиал № 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детей к книжной культуре через познавательную и обучающую деятельность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Экскурсии, образовательная деятельность, обзор книжных новинок</w:t>
            </w:r>
          </w:p>
        </w:tc>
      </w:tr>
      <w:tr w:rsidR="00F56AC7" w:rsidRPr="00BE40B5" w:rsidTr="00F56AC7">
        <w:trPr>
          <w:trHeight w:val="952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E74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 w:rsidR="00E74CBA" w:rsidRPr="00BE40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преемственности детского сада и школы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184995" w:rsidP="00B12A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документации.</w:t>
            </w:r>
          </w:p>
          <w:p w:rsidR="00F56AC7" w:rsidRPr="00BE40B5" w:rsidRDefault="00F56AC7" w:rsidP="00B12A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Совместные родительские собрания</w:t>
            </w:r>
          </w:p>
        </w:tc>
      </w:tr>
      <w:tr w:rsidR="00F56AC7" w:rsidRPr="00BE40B5" w:rsidTr="00F56AC7">
        <w:trPr>
          <w:trHeight w:val="63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ГЦРО</w:t>
            </w:r>
            <w:r w:rsidR="00184995"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, ИРО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F56AC7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Методическая помощь </w:t>
            </w:r>
          </w:p>
          <w:p w:rsidR="00F56AC7" w:rsidRPr="00BE40B5" w:rsidRDefault="00F56AC7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проектной деятельности</w:t>
            </w:r>
          </w:p>
          <w:p w:rsidR="00184995" w:rsidRPr="00BE40B5" w:rsidRDefault="00184995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Курсовая подготовка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C7" w:rsidRPr="00BE40B5" w:rsidRDefault="00184995" w:rsidP="00F56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eastAsia="en-US"/>
              </w:rPr>
              <w:t>Лекции, семинары</w:t>
            </w:r>
          </w:p>
        </w:tc>
      </w:tr>
    </w:tbl>
    <w:p w:rsidR="00F56AC7" w:rsidRPr="00BE40B5" w:rsidRDefault="00F56AC7" w:rsidP="00F56AC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6A7D5F" w:rsidRPr="00BE40B5" w:rsidRDefault="00F56AC7" w:rsidP="00902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Дети</w:t>
      </w:r>
      <w:r w:rsidR="00C9517E" w:rsidRPr="00BE40B5">
        <w:rPr>
          <w:rFonts w:ascii="Times New Roman" w:hAnsi="Times New Roman"/>
          <w:sz w:val="24"/>
          <w:szCs w:val="24"/>
        </w:rPr>
        <w:t xml:space="preserve"> старшей и </w:t>
      </w:r>
      <w:r w:rsidRPr="00BE40B5">
        <w:rPr>
          <w:rFonts w:ascii="Times New Roman" w:hAnsi="Times New Roman"/>
          <w:sz w:val="24"/>
          <w:szCs w:val="24"/>
        </w:rPr>
        <w:t>подготовительн</w:t>
      </w:r>
      <w:r w:rsidR="00C9517E" w:rsidRPr="00BE40B5">
        <w:rPr>
          <w:rFonts w:ascii="Times New Roman" w:hAnsi="Times New Roman"/>
          <w:sz w:val="24"/>
          <w:szCs w:val="24"/>
        </w:rPr>
        <w:t>ой</w:t>
      </w:r>
      <w:r w:rsidRPr="00BE40B5">
        <w:rPr>
          <w:rFonts w:ascii="Times New Roman" w:hAnsi="Times New Roman"/>
          <w:sz w:val="24"/>
          <w:szCs w:val="24"/>
        </w:rPr>
        <w:t xml:space="preserve"> групп</w:t>
      </w:r>
      <w:r w:rsidR="00C9517E" w:rsidRPr="00BE40B5">
        <w:rPr>
          <w:rFonts w:ascii="Times New Roman" w:hAnsi="Times New Roman"/>
          <w:sz w:val="24"/>
          <w:szCs w:val="24"/>
        </w:rPr>
        <w:t>ы</w:t>
      </w:r>
      <w:r w:rsidRPr="00BE40B5">
        <w:rPr>
          <w:rFonts w:ascii="Times New Roman" w:hAnsi="Times New Roman"/>
          <w:sz w:val="24"/>
          <w:szCs w:val="24"/>
        </w:rPr>
        <w:t xml:space="preserve"> № </w:t>
      </w:r>
      <w:r w:rsidR="00184995" w:rsidRPr="00BE40B5">
        <w:rPr>
          <w:rFonts w:ascii="Times New Roman" w:hAnsi="Times New Roman"/>
          <w:sz w:val="24"/>
          <w:szCs w:val="24"/>
        </w:rPr>
        <w:t>5</w:t>
      </w:r>
      <w:r w:rsidRPr="00BE40B5">
        <w:rPr>
          <w:rFonts w:ascii="Times New Roman" w:hAnsi="Times New Roman"/>
          <w:sz w:val="24"/>
          <w:szCs w:val="24"/>
        </w:rPr>
        <w:t>,</w:t>
      </w:r>
      <w:r w:rsidR="00C9517E" w:rsidRPr="00BE40B5">
        <w:rPr>
          <w:rFonts w:ascii="Times New Roman" w:hAnsi="Times New Roman"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 xml:space="preserve">6  посетили ряд занимательных лекций в библиотеке. Выездной купольный планетарий представил ребятам  демонстрационный показ-лекцию, </w:t>
      </w:r>
      <w:proofErr w:type="gramStart"/>
      <w:r w:rsidRPr="00BE40B5">
        <w:rPr>
          <w:rFonts w:ascii="Times New Roman" w:hAnsi="Times New Roman"/>
          <w:sz w:val="24"/>
          <w:szCs w:val="24"/>
        </w:rPr>
        <w:t>позволившую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познакомить ребят с далеким космосом, планетами и созвездиями, великими космонавтами в увлекательной форме. Таким образом, дети были заняты не только образовательной деятельностью, но и культурно-просветительской.</w:t>
      </w:r>
      <w:r w:rsidR="006A7D5F" w:rsidRPr="00BE40B5">
        <w:rPr>
          <w:rFonts w:ascii="Times New Roman" w:hAnsi="Times New Roman"/>
          <w:sz w:val="24"/>
          <w:szCs w:val="24"/>
        </w:rPr>
        <w:t xml:space="preserve"> </w:t>
      </w:r>
    </w:p>
    <w:p w:rsidR="006A7D5F" w:rsidRDefault="006A7D5F" w:rsidP="00902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соответствии с разработанн</w:t>
      </w:r>
      <w:r w:rsidR="00E74CBA" w:rsidRPr="00BE40B5">
        <w:rPr>
          <w:rFonts w:ascii="Times New Roman" w:hAnsi="Times New Roman"/>
          <w:sz w:val="24"/>
          <w:szCs w:val="24"/>
        </w:rPr>
        <w:t>ым планом взаимодействия на 2017 – 2018</w:t>
      </w:r>
      <w:r w:rsidRPr="00BE40B5">
        <w:rPr>
          <w:rFonts w:ascii="Times New Roman" w:hAnsi="Times New Roman"/>
          <w:sz w:val="24"/>
          <w:szCs w:val="24"/>
        </w:rPr>
        <w:t xml:space="preserve"> учебный год в сентябре  201</w:t>
      </w:r>
      <w:r w:rsidR="00E74CBA" w:rsidRPr="00BE40B5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 xml:space="preserve"> г. за круглым столом с завучем </w:t>
      </w:r>
      <w:r w:rsidRPr="00064DFF">
        <w:rPr>
          <w:rFonts w:ascii="Times New Roman" w:hAnsi="Times New Roman"/>
          <w:sz w:val="24"/>
          <w:szCs w:val="24"/>
        </w:rPr>
        <w:t>СОШ</w:t>
      </w:r>
      <w:r w:rsidRPr="00BE40B5">
        <w:rPr>
          <w:rFonts w:ascii="Times New Roman" w:hAnsi="Times New Roman"/>
          <w:b/>
          <w:sz w:val="24"/>
          <w:szCs w:val="24"/>
        </w:rPr>
        <w:t xml:space="preserve"> </w:t>
      </w:r>
      <w:r w:rsidRPr="00064DFF">
        <w:rPr>
          <w:rFonts w:ascii="Times New Roman" w:hAnsi="Times New Roman"/>
          <w:sz w:val="24"/>
          <w:szCs w:val="24"/>
        </w:rPr>
        <w:t xml:space="preserve">№ </w:t>
      </w:r>
      <w:r w:rsidR="00E74CBA" w:rsidRPr="00064DFF">
        <w:rPr>
          <w:rFonts w:ascii="Times New Roman" w:hAnsi="Times New Roman"/>
          <w:sz w:val="24"/>
          <w:szCs w:val="24"/>
        </w:rPr>
        <w:t>17</w:t>
      </w:r>
      <w:r w:rsidRPr="00BE40B5">
        <w:rPr>
          <w:rFonts w:ascii="Times New Roman" w:hAnsi="Times New Roman"/>
          <w:sz w:val="24"/>
          <w:szCs w:val="24"/>
        </w:rPr>
        <w:t xml:space="preserve"> обсудили основные мероприятия по организации сотрудничества. Были уточнены списки детей, поступивших в 1 класс из детского сада № </w:t>
      </w:r>
      <w:r w:rsidR="00E74CBA" w:rsidRPr="00BE40B5">
        <w:rPr>
          <w:rFonts w:ascii="Times New Roman" w:hAnsi="Times New Roman"/>
          <w:sz w:val="24"/>
          <w:szCs w:val="24"/>
        </w:rPr>
        <w:t>133</w:t>
      </w:r>
      <w:r w:rsidRPr="00BE40B5">
        <w:rPr>
          <w:rFonts w:ascii="Times New Roman" w:hAnsi="Times New Roman"/>
          <w:sz w:val="24"/>
          <w:szCs w:val="24"/>
        </w:rPr>
        <w:t xml:space="preserve">. В </w:t>
      </w:r>
      <w:r w:rsidR="00E74CBA" w:rsidRPr="00BE40B5">
        <w:rPr>
          <w:rFonts w:ascii="Times New Roman" w:hAnsi="Times New Roman"/>
          <w:sz w:val="24"/>
          <w:szCs w:val="24"/>
        </w:rPr>
        <w:t>другие</w:t>
      </w:r>
      <w:r w:rsidRPr="00BE40B5">
        <w:rPr>
          <w:rFonts w:ascii="Times New Roman" w:hAnsi="Times New Roman"/>
          <w:sz w:val="24"/>
          <w:szCs w:val="24"/>
        </w:rPr>
        <w:t xml:space="preserve"> школы города Ярославля </w:t>
      </w:r>
      <w:r w:rsidR="00E74CBA" w:rsidRPr="00BE40B5">
        <w:rPr>
          <w:rFonts w:ascii="Times New Roman" w:hAnsi="Times New Roman"/>
          <w:sz w:val="24"/>
          <w:szCs w:val="24"/>
        </w:rPr>
        <w:t xml:space="preserve"> уйдет</w:t>
      </w:r>
      <w:r w:rsidRPr="00BE40B5">
        <w:rPr>
          <w:rFonts w:ascii="Times New Roman" w:hAnsi="Times New Roman"/>
          <w:sz w:val="24"/>
          <w:szCs w:val="24"/>
        </w:rPr>
        <w:t xml:space="preserve"> выпускников ДОУ</w:t>
      </w:r>
      <w:proofErr w:type="gramStart"/>
      <w:r w:rsidRPr="00BE40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СОШ № </w:t>
      </w:r>
      <w:r w:rsidR="00E74CBA" w:rsidRPr="00BE40B5">
        <w:rPr>
          <w:rFonts w:ascii="Times New Roman" w:hAnsi="Times New Roman"/>
          <w:sz w:val="24"/>
          <w:szCs w:val="24"/>
        </w:rPr>
        <w:t>26</w:t>
      </w:r>
      <w:r w:rsidRPr="00BE40B5">
        <w:rPr>
          <w:rFonts w:ascii="Times New Roman" w:hAnsi="Times New Roman"/>
          <w:sz w:val="24"/>
          <w:szCs w:val="24"/>
        </w:rPr>
        <w:t xml:space="preserve"> – </w:t>
      </w:r>
      <w:r w:rsidR="00A64CD0">
        <w:rPr>
          <w:rFonts w:ascii="Times New Roman" w:hAnsi="Times New Roman"/>
          <w:sz w:val="24"/>
          <w:szCs w:val="24"/>
        </w:rPr>
        <w:t>2 ребенка</w:t>
      </w:r>
      <w:r w:rsidRPr="00BE40B5">
        <w:rPr>
          <w:rFonts w:ascii="Times New Roman" w:hAnsi="Times New Roman"/>
          <w:sz w:val="24"/>
          <w:szCs w:val="24"/>
        </w:rPr>
        <w:t xml:space="preserve">, СОШ № </w:t>
      </w:r>
      <w:r w:rsidR="00E74CBA" w:rsidRPr="00BE40B5">
        <w:rPr>
          <w:rFonts w:ascii="Times New Roman" w:hAnsi="Times New Roman"/>
          <w:sz w:val="24"/>
          <w:szCs w:val="24"/>
        </w:rPr>
        <w:t>36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A64CD0">
        <w:rPr>
          <w:rFonts w:ascii="Times New Roman" w:hAnsi="Times New Roman"/>
          <w:sz w:val="24"/>
          <w:szCs w:val="24"/>
        </w:rPr>
        <w:t>-1 ребенок</w:t>
      </w:r>
      <w:proofErr w:type="gramStart"/>
      <w:r w:rsidR="00A64CD0">
        <w:rPr>
          <w:rFonts w:ascii="Times New Roman" w:hAnsi="Times New Roman"/>
          <w:sz w:val="24"/>
          <w:szCs w:val="24"/>
        </w:rPr>
        <w:t xml:space="preserve"> </w:t>
      </w:r>
      <w:r w:rsidR="0090253D" w:rsidRPr="00BE40B5">
        <w:rPr>
          <w:rFonts w:ascii="Times New Roman" w:hAnsi="Times New Roman"/>
          <w:sz w:val="24"/>
          <w:szCs w:val="24"/>
        </w:rPr>
        <w:t>,</w:t>
      </w:r>
      <w:proofErr w:type="gramEnd"/>
      <w:r w:rsidR="0090253D" w:rsidRPr="00BE40B5">
        <w:rPr>
          <w:rFonts w:ascii="Times New Roman" w:hAnsi="Times New Roman"/>
          <w:sz w:val="24"/>
          <w:szCs w:val="24"/>
        </w:rPr>
        <w:t xml:space="preserve">  школа-интернат</w:t>
      </w:r>
      <w:r w:rsidR="00A64CD0">
        <w:rPr>
          <w:rFonts w:ascii="Times New Roman" w:hAnsi="Times New Roman"/>
          <w:sz w:val="24"/>
          <w:szCs w:val="24"/>
        </w:rPr>
        <w:t xml:space="preserve"> №10-2 ребенка.</w:t>
      </w:r>
    </w:p>
    <w:p w:rsidR="00064DFF" w:rsidRPr="00BE40B5" w:rsidRDefault="00064DFF" w:rsidP="00902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4DFF" w:rsidRDefault="006A7D5F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  <w:t xml:space="preserve">В сентябре в рамках круглого стола с </w:t>
      </w:r>
      <w:proofErr w:type="spellStart"/>
      <w:r w:rsidRPr="00BE40B5">
        <w:rPr>
          <w:rFonts w:ascii="Times New Roman" w:hAnsi="Times New Roman"/>
          <w:sz w:val="24"/>
          <w:szCs w:val="24"/>
        </w:rPr>
        <w:t>воспитателеми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подготовительной группы  </w:t>
      </w:r>
      <w:r w:rsidR="0090253D" w:rsidRPr="00BE40B5">
        <w:rPr>
          <w:rFonts w:ascii="Times New Roman" w:hAnsi="Times New Roman"/>
          <w:sz w:val="24"/>
          <w:szCs w:val="24"/>
        </w:rPr>
        <w:t xml:space="preserve">Кузьминой А.В. , </w:t>
      </w:r>
      <w:proofErr w:type="spellStart"/>
      <w:r w:rsidR="0090253D" w:rsidRPr="00BE40B5">
        <w:rPr>
          <w:rFonts w:ascii="Times New Roman" w:hAnsi="Times New Roman"/>
          <w:sz w:val="24"/>
          <w:szCs w:val="24"/>
        </w:rPr>
        <w:t>Моревой</w:t>
      </w:r>
      <w:proofErr w:type="spellEnd"/>
      <w:r w:rsidR="0090253D" w:rsidRPr="00BE40B5">
        <w:rPr>
          <w:rFonts w:ascii="Times New Roman" w:hAnsi="Times New Roman"/>
          <w:sz w:val="24"/>
          <w:szCs w:val="24"/>
        </w:rPr>
        <w:t xml:space="preserve"> И.С.</w:t>
      </w:r>
      <w:r w:rsidRPr="00BE40B5">
        <w:rPr>
          <w:rFonts w:ascii="Times New Roman" w:hAnsi="Times New Roman"/>
          <w:sz w:val="24"/>
          <w:szCs w:val="24"/>
        </w:rPr>
        <w:t xml:space="preserve">. и педагогом-психологом </w:t>
      </w:r>
      <w:r w:rsidR="0090253D" w:rsidRPr="00BE40B5">
        <w:rPr>
          <w:rFonts w:ascii="Times New Roman" w:hAnsi="Times New Roman"/>
          <w:sz w:val="24"/>
          <w:szCs w:val="24"/>
        </w:rPr>
        <w:t>Алексее</w:t>
      </w:r>
      <w:r w:rsidRPr="00BE40B5">
        <w:rPr>
          <w:rFonts w:ascii="Times New Roman" w:hAnsi="Times New Roman"/>
          <w:sz w:val="24"/>
          <w:szCs w:val="24"/>
        </w:rPr>
        <w:t xml:space="preserve">вой </w:t>
      </w:r>
      <w:r w:rsidR="0090253D" w:rsidRPr="00BE40B5">
        <w:rPr>
          <w:rFonts w:ascii="Times New Roman" w:hAnsi="Times New Roman"/>
          <w:sz w:val="24"/>
          <w:szCs w:val="24"/>
        </w:rPr>
        <w:t>Н</w:t>
      </w:r>
      <w:r w:rsidRPr="00BE40B5">
        <w:rPr>
          <w:rFonts w:ascii="Times New Roman" w:hAnsi="Times New Roman"/>
          <w:sz w:val="24"/>
          <w:szCs w:val="24"/>
        </w:rPr>
        <w:t>.</w:t>
      </w:r>
      <w:r w:rsidR="0090253D" w:rsidRPr="00BE40B5">
        <w:rPr>
          <w:rFonts w:ascii="Times New Roman" w:hAnsi="Times New Roman"/>
          <w:sz w:val="24"/>
          <w:szCs w:val="24"/>
        </w:rPr>
        <w:t>М</w:t>
      </w:r>
      <w:r w:rsidRPr="00BE40B5">
        <w:rPr>
          <w:rFonts w:ascii="Times New Roman" w:hAnsi="Times New Roman"/>
          <w:sz w:val="24"/>
          <w:szCs w:val="24"/>
        </w:rPr>
        <w:t xml:space="preserve">. изучили нормативно-правовые документы по вопросам организации преемственности, изучили индивидуальные психологические особенности детей 7-летнего возраста.  Учителя начальной школы ознакомились с основной образовательной программой ДОУ, а педагоги ДОУ – с программой начальной школы. На информационных стендах в подготовительной группе в течение учебного года для </w:t>
      </w:r>
      <w:proofErr w:type="gramStart"/>
      <w:r w:rsidRPr="00BE40B5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будущих первоклассников была представлена следующая информация: рекомендации «По подготовке детей к школьному обучению», памятки - «Портрет будущего первоклассника</w:t>
      </w:r>
      <w:r w:rsidRPr="00BE40B5">
        <w:rPr>
          <w:rFonts w:ascii="Times New Roman" w:hAnsi="Times New Roman"/>
          <w:sz w:val="24"/>
          <w:szCs w:val="24"/>
        </w:rPr>
        <w:tab/>
        <w:t>«, «Кризис 7 лет», «Летний отдых будущего первоклассника».</w:t>
      </w:r>
    </w:p>
    <w:p w:rsidR="00064DFF" w:rsidRDefault="00064DFF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A7D5F" w:rsidRPr="00BE40B5">
        <w:rPr>
          <w:rFonts w:ascii="Times New Roman" w:hAnsi="Times New Roman"/>
          <w:sz w:val="24"/>
          <w:szCs w:val="24"/>
        </w:rPr>
        <w:t xml:space="preserve"> В рамках групповых родительских собраний воспитатели группы ознакомили родителей с индивидуальными психологическими особенностями детей </w:t>
      </w:r>
      <w:proofErr w:type="spellStart"/>
      <w:r w:rsidR="006A7D5F" w:rsidRPr="00BE40B5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="006A7D5F" w:rsidRPr="00BE40B5">
        <w:rPr>
          <w:rFonts w:ascii="Times New Roman" w:hAnsi="Times New Roman"/>
          <w:sz w:val="24"/>
          <w:szCs w:val="24"/>
        </w:rPr>
        <w:t xml:space="preserve"> возраста, особенностями кризисного периода 7-лет». Педагог-психолог </w:t>
      </w:r>
      <w:r w:rsidR="0090253D" w:rsidRPr="00BE40B5">
        <w:rPr>
          <w:rFonts w:ascii="Times New Roman" w:hAnsi="Times New Roman"/>
          <w:sz w:val="24"/>
          <w:szCs w:val="24"/>
        </w:rPr>
        <w:t>Алексе</w:t>
      </w:r>
      <w:r w:rsidR="006A7D5F" w:rsidRPr="00BE40B5">
        <w:rPr>
          <w:rFonts w:ascii="Times New Roman" w:hAnsi="Times New Roman"/>
          <w:sz w:val="24"/>
          <w:szCs w:val="24"/>
        </w:rPr>
        <w:t xml:space="preserve">ева </w:t>
      </w:r>
      <w:r w:rsidR="0090253D" w:rsidRPr="00BE40B5">
        <w:rPr>
          <w:rFonts w:ascii="Times New Roman" w:hAnsi="Times New Roman"/>
          <w:sz w:val="24"/>
          <w:szCs w:val="24"/>
        </w:rPr>
        <w:t>Н</w:t>
      </w:r>
      <w:r w:rsidR="006A7D5F" w:rsidRPr="00BE40B5">
        <w:rPr>
          <w:rFonts w:ascii="Times New Roman" w:hAnsi="Times New Roman"/>
          <w:sz w:val="24"/>
          <w:szCs w:val="24"/>
        </w:rPr>
        <w:t>.. в рамках семейной гостиной «На пороге школьной жизни» рассказала о формировании у детей предпосылок учебной деятельности, результатах мониторинга детского развития.</w:t>
      </w:r>
      <w:r w:rsidR="0090253D" w:rsidRPr="00BE40B5">
        <w:rPr>
          <w:rFonts w:ascii="Times New Roman" w:hAnsi="Times New Roman"/>
          <w:sz w:val="24"/>
          <w:szCs w:val="24"/>
        </w:rPr>
        <w:t xml:space="preserve"> </w:t>
      </w:r>
    </w:p>
    <w:p w:rsidR="00064DFF" w:rsidRDefault="00064DFF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253D" w:rsidRPr="00BE40B5">
        <w:rPr>
          <w:rFonts w:ascii="Times New Roman" w:hAnsi="Times New Roman"/>
          <w:sz w:val="24"/>
          <w:szCs w:val="24"/>
        </w:rPr>
        <w:t>В январе 2018 года состоялась встреча родителей с учителями начальных классов школы № 17</w:t>
      </w:r>
      <w:r w:rsidR="006A7D5F" w:rsidRPr="00BE40B5">
        <w:rPr>
          <w:rFonts w:ascii="Times New Roman" w:hAnsi="Times New Roman"/>
          <w:sz w:val="24"/>
          <w:szCs w:val="24"/>
        </w:rPr>
        <w:t xml:space="preserve">, </w:t>
      </w:r>
      <w:r w:rsidR="0090253D" w:rsidRPr="00BE40B5">
        <w:rPr>
          <w:rFonts w:ascii="Times New Roman" w:hAnsi="Times New Roman"/>
          <w:sz w:val="24"/>
          <w:szCs w:val="24"/>
        </w:rPr>
        <w:t>р</w:t>
      </w:r>
      <w:r w:rsidR="006A7D5F" w:rsidRPr="00BE40B5">
        <w:rPr>
          <w:rFonts w:ascii="Times New Roman" w:hAnsi="Times New Roman"/>
          <w:sz w:val="24"/>
          <w:szCs w:val="24"/>
        </w:rPr>
        <w:t>одители смогли получить ответы на многие вопросы, касающиеся выбора школы, программы обучения.</w:t>
      </w:r>
    </w:p>
    <w:p w:rsidR="006A7D5F" w:rsidRPr="00BE40B5" w:rsidRDefault="00064DFF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7D5F" w:rsidRPr="00BE40B5">
        <w:rPr>
          <w:rFonts w:ascii="Times New Roman" w:hAnsi="Times New Roman"/>
          <w:sz w:val="24"/>
          <w:szCs w:val="24"/>
        </w:rPr>
        <w:t xml:space="preserve"> Ежеквартально проводилось анкетирование родителей с целью оценки качества образовательных услуг в ДОУ, в том числе и по вопросам, касающимся образования и </w:t>
      </w:r>
      <w:proofErr w:type="spellStart"/>
      <w:r w:rsidR="006A7D5F" w:rsidRPr="00BE40B5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6A7D5F" w:rsidRPr="00BE40B5">
        <w:rPr>
          <w:rFonts w:ascii="Times New Roman" w:hAnsi="Times New Roman"/>
          <w:sz w:val="24"/>
          <w:szCs w:val="24"/>
        </w:rPr>
        <w:t xml:space="preserve"> подготовки детей. В результате на конец учебного года 95% родителей оценивают  данный показатель </w:t>
      </w:r>
      <w:r w:rsidR="006A7D5F" w:rsidRPr="00BE40B5">
        <w:rPr>
          <w:rFonts w:ascii="Times New Roman" w:hAnsi="Times New Roman"/>
          <w:sz w:val="24"/>
          <w:szCs w:val="24"/>
        </w:rPr>
        <w:lastRenderedPageBreak/>
        <w:t xml:space="preserve">качества на «хорошо» и «отлично», что свидетельствует о высоком уровне подготовки детей к школьному обучению. По результатам мониторинга детского развития </w:t>
      </w:r>
      <w:r w:rsidR="00A64CD0">
        <w:rPr>
          <w:rFonts w:ascii="Times New Roman" w:hAnsi="Times New Roman"/>
          <w:sz w:val="24"/>
          <w:szCs w:val="24"/>
        </w:rPr>
        <w:t xml:space="preserve"> 95</w:t>
      </w:r>
      <w:r w:rsidR="006A7D5F" w:rsidRPr="00BE40B5">
        <w:rPr>
          <w:rFonts w:ascii="Times New Roman" w:hAnsi="Times New Roman"/>
          <w:sz w:val="24"/>
          <w:szCs w:val="24"/>
        </w:rPr>
        <w:t xml:space="preserve">% достигли целевых ориентиров дошкольного образования и готовы к школьному обучению. Для поступления в школу на каждого выпускника была оформлена индивидуальная характеристика, в которой отражен реальный уровень развития каждого ребенка, подготовленности к освоению образовательной программы начального образования. Проведенный сравнительный анализ прогнозируемого и реального прохождения адаптации детей к школьному обучению показал, что данные совпадают фактически на 96%. Прогноз успешной адаптации подтвердился у большинства детей. </w:t>
      </w:r>
    </w:p>
    <w:p w:rsidR="006A7D5F" w:rsidRPr="00BE40B5" w:rsidRDefault="006A7D5F" w:rsidP="009025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  <w:t xml:space="preserve">С целью </w:t>
      </w:r>
      <w:proofErr w:type="gramStart"/>
      <w:r w:rsidRPr="00BE40B5">
        <w:rPr>
          <w:rFonts w:ascii="Times New Roman" w:hAnsi="Times New Roman"/>
          <w:sz w:val="24"/>
          <w:szCs w:val="24"/>
        </w:rPr>
        <w:t>эффективности отслеживания результатов освоения программы начальной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школы, степени </w:t>
      </w:r>
      <w:proofErr w:type="spellStart"/>
      <w:r w:rsidRPr="00BE40B5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выпускников ДОУ к школьному обучению в 201</w:t>
      </w:r>
      <w:r w:rsidR="0090253D" w:rsidRPr="00BE40B5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>-201</w:t>
      </w:r>
      <w:r w:rsidR="0090253D" w:rsidRPr="00BE40B5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 xml:space="preserve"> учебном году была проведена </w:t>
      </w:r>
      <w:r w:rsidR="0090253D" w:rsidRPr="00BE40B5">
        <w:rPr>
          <w:rFonts w:ascii="Times New Roman" w:hAnsi="Times New Roman"/>
          <w:sz w:val="24"/>
          <w:szCs w:val="24"/>
        </w:rPr>
        <w:t>предварительна</w:t>
      </w:r>
      <w:r w:rsidRPr="00BE40B5">
        <w:rPr>
          <w:rFonts w:ascii="Times New Roman" w:hAnsi="Times New Roman"/>
          <w:sz w:val="24"/>
          <w:szCs w:val="24"/>
        </w:rPr>
        <w:t>я работа по разработке анкеты, апробация которой запланирована в 201</w:t>
      </w:r>
      <w:r w:rsidR="0090253D" w:rsidRPr="00BE40B5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>-201</w:t>
      </w:r>
      <w:r w:rsidR="0090253D" w:rsidRPr="00BE40B5">
        <w:rPr>
          <w:rFonts w:ascii="Times New Roman" w:hAnsi="Times New Roman"/>
          <w:sz w:val="24"/>
          <w:szCs w:val="24"/>
        </w:rPr>
        <w:t>9</w:t>
      </w:r>
      <w:r w:rsidRPr="00BE40B5">
        <w:rPr>
          <w:rFonts w:ascii="Times New Roman" w:hAnsi="Times New Roman"/>
          <w:sz w:val="24"/>
          <w:szCs w:val="24"/>
        </w:rPr>
        <w:t xml:space="preserve"> учебном году на базе СОШ № </w:t>
      </w:r>
      <w:r w:rsidR="0090253D" w:rsidRPr="00BE40B5">
        <w:rPr>
          <w:rFonts w:ascii="Times New Roman" w:hAnsi="Times New Roman"/>
          <w:sz w:val="24"/>
          <w:szCs w:val="24"/>
        </w:rPr>
        <w:t>17</w:t>
      </w:r>
      <w:r w:rsidRPr="00BE40B5">
        <w:rPr>
          <w:rFonts w:ascii="Times New Roman" w:hAnsi="Times New Roman"/>
          <w:sz w:val="24"/>
          <w:szCs w:val="24"/>
        </w:rPr>
        <w:t>. Кроме того, ввиду недостаточности планирования мероприятий по непосредственному практическому взаимодействию со школой (посещение уроков, проведение совместных мероприятий с детьми подготовительной группы и 1 классами) планируется усилить работу в данном направлении в 2017-2018 учебном году.</w:t>
      </w:r>
    </w:p>
    <w:p w:rsidR="00F56AC7" w:rsidRDefault="00F56AC7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DFF" w:rsidRDefault="00064DFF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DFF" w:rsidRDefault="00064DFF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DFF" w:rsidRPr="00BE40B5" w:rsidRDefault="00064DFF" w:rsidP="0090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674" w:rsidRPr="00BE40B5" w:rsidRDefault="00F56AC7" w:rsidP="0090253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детском саду функционирует </w:t>
      </w:r>
      <w:r w:rsidRPr="00BE40B5">
        <w:rPr>
          <w:rFonts w:ascii="Times New Roman" w:hAnsi="Times New Roman"/>
          <w:b/>
          <w:sz w:val="24"/>
          <w:szCs w:val="24"/>
        </w:rPr>
        <w:t xml:space="preserve">консультационный пункт для детей, не посещающих ДОУ. </w:t>
      </w:r>
    </w:p>
    <w:p w:rsidR="00F56AC7" w:rsidRPr="00BE40B5" w:rsidRDefault="00F56AC7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Ответственный КП:  </w:t>
      </w:r>
      <w:r w:rsidR="0090253D" w:rsidRPr="00BE40B5">
        <w:rPr>
          <w:rFonts w:ascii="Times New Roman" w:hAnsi="Times New Roman"/>
          <w:sz w:val="24"/>
          <w:szCs w:val="24"/>
        </w:rPr>
        <w:t>Куркова И.Г.</w:t>
      </w:r>
      <w:r w:rsidRPr="00BE40B5">
        <w:rPr>
          <w:rFonts w:ascii="Times New Roman" w:hAnsi="Times New Roman"/>
          <w:i/>
          <w:sz w:val="24"/>
          <w:szCs w:val="24"/>
        </w:rPr>
        <w:t xml:space="preserve"> </w:t>
      </w:r>
    </w:p>
    <w:p w:rsidR="00F56AC7" w:rsidRPr="00BE40B5" w:rsidRDefault="00F56AC7" w:rsidP="00F56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Состав специалистов КП: </w:t>
      </w:r>
    </w:p>
    <w:p w:rsidR="00F56AC7" w:rsidRPr="009F48A8" w:rsidRDefault="00A64CD0" w:rsidP="009F48A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A8">
        <w:rPr>
          <w:rFonts w:ascii="Times New Roman" w:hAnsi="Times New Roman"/>
          <w:sz w:val="24"/>
          <w:szCs w:val="24"/>
        </w:rPr>
        <w:t>Ледяйкина Е.Г.</w:t>
      </w:r>
      <w:r w:rsidR="00F56AC7" w:rsidRPr="009F48A8">
        <w:rPr>
          <w:rFonts w:ascii="Times New Roman" w:hAnsi="Times New Roman"/>
          <w:sz w:val="24"/>
          <w:szCs w:val="24"/>
        </w:rPr>
        <w:t xml:space="preserve"> </w:t>
      </w:r>
      <w:r w:rsidRPr="009F48A8">
        <w:rPr>
          <w:rFonts w:ascii="Times New Roman" w:hAnsi="Times New Roman"/>
          <w:sz w:val="24"/>
          <w:szCs w:val="24"/>
        </w:rPr>
        <w:t xml:space="preserve"> – заведующий</w:t>
      </w:r>
      <w:r w:rsidR="00F56AC7" w:rsidRPr="009F48A8">
        <w:rPr>
          <w:rFonts w:ascii="Times New Roman" w:hAnsi="Times New Roman"/>
          <w:sz w:val="24"/>
          <w:szCs w:val="24"/>
        </w:rPr>
        <w:t xml:space="preserve">  МДОУ</w:t>
      </w:r>
    </w:p>
    <w:p w:rsidR="00F56AC7" w:rsidRPr="009F48A8" w:rsidRDefault="00A64CD0" w:rsidP="009F48A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48A8">
        <w:rPr>
          <w:rFonts w:ascii="Times New Roman" w:hAnsi="Times New Roman"/>
          <w:sz w:val="24"/>
          <w:szCs w:val="24"/>
        </w:rPr>
        <w:t>Белокурова</w:t>
      </w:r>
      <w:proofErr w:type="spellEnd"/>
      <w:r w:rsidRPr="009F48A8">
        <w:rPr>
          <w:rFonts w:ascii="Times New Roman" w:hAnsi="Times New Roman"/>
          <w:sz w:val="24"/>
          <w:szCs w:val="24"/>
        </w:rPr>
        <w:t xml:space="preserve"> М.А.</w:t>
      </w:r>
      <w:r w:rsidR="00F56AC7" w:rsidRPr="009F48A8">
        <w:rPr>
          <w:rFonts w:ascii="Times New Roman" w:hAnsi="Times New Roman"/>
          <w:sz w:val="24"/>
          <w:szCs w:val="24"/>
        </w:rPr>
        <w:t>.   – учитель-логопед</w:t>
      </w:r>
    </w:p>
    <w:p w:rsidR="00F56AC7" w:rsidRPr="009F48A8" w:rsidRDefault="00A64CD0" w:rsidP="009F48A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A8">
        <w:rPr>
          <w:rFonts w:ascii="Times New Roman" w:hAnsi="Times New Roman"/>
          <w:sz w:val="24"/>
          <w:szCs w:val="24"/>
        </w:rPr>
        <w:t>Алексеева Н.М.</w:t>
      </w:r>
      <w:r w:rsidR="00F56AC7" w:rsidRPr="009F48A8">
        <w:rPr>
          <w:rFonts w:ascii="Times New Roman" w:hAnsi="Times New Roman"/>
          <w:sz w:val="24"/>
          <w:szCs w:val="24"/>
        </w:rPr>
        <w:t>. – педагог-психолог</w:t>
      </w:r>
    </w:p>
    <w:p w:rsidR="00F56AC7" w:rsidRPr="009F48A8" w:rsidRDefault="00A64CD0" w:rsidP="009F48A8">
      <w:pPr>
        <w:pStyle w:val="a4"/>
        <w:numPr>
          <w:ilvl w:val="0"/>
          <w:numId w:val="3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A8">
        <w:rPr>
          <w:rFonts w:ascii="Times New Roman" w:hAnsi="Times New Roman"/>
          <w:sz w:val="24"/>
          <w:szCs w:val="24"/>
        </w:rPr>
        <w:t>Лопухина Ю.А.</w:t>
      </w:r>
      <w:r w:rsidR="00F56AC7" w:rsidRPr="009F48A8">
        <w:rPr>
          <w:rFonts w:ascii="Times New Roman" w:hAnsi="Times New Roman"/>
          <w:sz w:val="24"/>
          <w:szCs w:val="24"/>
        </w:rPr>
        <w:t xml:space="preserve">. - </w:t>
      </w:r>
      <w:r w:rsidR="00F56AC7" w:rsidRPr="009F48A8">
        <w:rPr>
          <w:rFonts w:ascii="Times New Roman" w:hAnsi="Times New Roman"/>
          <w:iCs/>
          <w:sz w:val="24"/>
          <w:szCs w:val="24"/>
        </w:rPr>
        <w:t xml:space="preserve"> инструктор   по физическому воспитанию</w:t>
      </w:r>
    </w:p>
    <w:p w:rsidR="00F56AC7" w:rsidRPr="009F48A8" w:rsidRDefault="00A64CD0" w:rsidP="009F48A8">
      <w:pPr>
        <w:pStyle w:val="a4"/>
        <w:numPr>
          <w:ilvl w:val="0"/>
          <w:numId w:val="3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F48A8">
        <w:rPr>
          <w:rFonts w:ascii="Times New Roman" w:hAnsi="Times New Roman"/>
          <w:iCs/>
          <w:sz w:val="24"/>
          <w:szCs w:val="24"/>
        </w:rPr>
        <w:t>Пятачкова</w:t>
      </w:r>
      <w:proofErr w:type="spellEnd"/>
      <w:r w:rsidRPr="009F48A8">
        <w:rPr>
          <w:rFonts w:ascii="Times New Roman" w:hAnsi="Times New Roman"/>
          <w:iCs/>
          <w:sz w:val="24"/>
          <w:szCs w:val="24"/>
        </w:rPr>
        <w:t xml:space="preserve"> И.В</w:t>
      </w:r>
      <w:r w:rsidR="00F56AC7" w:rsidRPr="009F48A8">
        <w:rPr>
          <w:rFonts w:ascii="Times New Roman" w:hAnsi="Times New Roman"/>
          <w:iCs/>
          <w:sz w:val="24"/>
          <w:szCs w:val="24"/>
        </w:rPr>
        <w:t>. – муз</w:t>
      </w:r>
      <w:proofErr w:type="gramStart"/>
      <w:r w:rsidR="00F56AC7" w:rsidRPr="009F48A8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F56AC7" w:rsidRPr="009F48A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F56AC7" w:rsidRPr="009F48A8">
        <w:rPr>
          <w:rFonts w:ascii="Times New Roman" w:hAnsi="Times New Roman"/>
          <w:iCs/>
          <w:sz w:val="24"/>
          <w:szCs w:val="24"/>
        </w:rPr>
        <w:t>р</w:t>
      </w:r>
      <w:proofErr w:type="gramEnd"/>
      <w:r w:rsidR="00F56AC7" w:rsidRPr="009F48A8">
        <w:rPr>
          <w:rFonts w:ascii="Times New Roman" w:hAnsi="Times New Roman"/>
          <w:iCs/>
          <w:sz w:val="24"/>
          <w:szCs w:val="24"/>
        </w:rPr>
        <w:t>уководитель</w:t>
      </w:r>
    </w:p>
    <w:p w:rsidR="00184995" w:rsidRPr="009F48A8" w:rsidRDefault="00F56AC7" w:rsidP="009F48A8">
      <w:pPr>
        <w:pStyle w:val="a4"/>
        <w:numPr>
          <w:ilvl w:val="0"/>
          <w:numId w:val="3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F48A8">
        <w:rPr>
          <w:rFonts w:ascii="Times New Roman" w:hAnsi="Times New Roman"/>
          <w:iCs/>
          <w:sz w:val="24"/>
          <w:szCs w:val="24"/>
        </w:rPr>
        <w:t>К</w:t>
      </w:r>
      <w:r w:rsidR="00A64CD0" w:rsidRPr="009F48A8">
        <w:rPr>
          <w:rFonts w:ascii="Times New Roman" w:hAnsi="Times New Roman"/>
          <w:iCs/>
          <w:sz w:val="24"/>
          <w:szCs w:val="24"/>
        </w:rPr>
        <w:t>уркова И.Г.</w:t>
      </w:r>
      <w:r w:rsidRPr="009F48A8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9F48A8">
        <w:rPr>
          <w:rFonts w:ascii="Times New Roman" w:hAnsi="Times New Roman"/>
          <w:iCs/>
          <w:sz w:val="24"/>
          <w:szCs w:val="24"/>
        </w:rPr>
        <w:t>-  старший воспитатель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rPr>
          <w:rStyle w:val="af1"/>
          <w:rFonts w:ascii="Times New Roman" w:hAnsi="Times New Roman"/>
          <w:i w:val="0"/>
          <w:sz w:val="24"/>
          <w:szCs w:val="24"/>
        </w:rPr>
      </w:pPr>
      <w:r w:rsidRPr="00BE40B5">
        <w:rPr>
          <w:rStyle w:val="af1"/>
          <w:rFonts w:ascii="Times New Roman" w:hAnsi="Times New Roman"/>
          <w:b/>
          <w:i w:val="0"/>
          <w:color w:val="000000"/>
          <w:sz w:val="24"/>
          <w:szCs w:val="24"/>
          <w:bdr w:val="none" w:sz="0" w:space="0" w:color="auto" w:frame="1"/>
        </w:rPr>
        <w:t xml:space="preserve">Формы работы: </w:t>
      </w:r>
    </w:p>
    <w:p w:rsidR="00184995" w:rsidRPr="00BE40B5" w:rsidRDefault="00184995" w:rsidP="00184995">
      <w:pPr>
        <w:pStyle w:val="af"/>
        <w:spacing w:before="0" w:beforeAutospacing="0" w:after="0" w:afterAutospacing="0"/>
        <w:textAlignment w:val="baseline"/>
        <w:rPr>
          <w:color w:val="000000"/>
        </w:rPr>
      </w:pPr>
      <w:r w:rsidRPr="00BE40B5">
        <w:rPr>
          <w:rStyle w:val="af1"/>
          <w:i w:val="0"/>
          <w:color w:val="000000"/>
          <w:bdr w:val="none" w:sz="0" w:space="0" w:color="auto" w:frame="1"/>
        </w:rPr>
        <w:t>- индивидуальное консультирование взрослых в отсутствие ребенка;</w:t>
      </w:r>
    </w:p>
    <w:p w:rsidR="00184995" w:rsidRPr="00BE40B5" w:rsidRDefault="00184995" w:rsidP="00184995">
      <w:pPr>
        <w:pStyle w:val="af"/>
        <w:spacing w:before="0" w:beforeAutospacing="0" w:after="0" w:afterAutospacing="0"/>
        <w:textAlignment w:val="baseline"/>
        <w:rPr>
          <w:color w:val="000000"/>
        </w:rPr>
      </w:pPr>
      <w:r w:rsidRPr="00BE40B5">
        <w:rPr>
          <w:rStyle w:val="af1"/>
          <w:i w:val="0"/>
          <w:color w:val="000000"/>
          <w:bdr w:val="none" w:sz="0" w:space="0" w:color="auto" w:frame="1"/>
        </w:rPr>
        <w:t> - семейное консультирование родителей в сочетании с индивидуальными занятиями ребенка со специалистами;</w:t>
      </w:r>
    </w:p>
    <w:p w:rsidR="00184995" w:rsidRPr="00BE40B5" w:rsidRDefault="00184995" w:rsidP="00184995">
      <w:pPr>
        <w:pStyle w:val="af"/>
        <w:spacing w:before="0" w:beforeAutospacing="0" w:after="0" w:afterAutospacing="0"/>
        <w:textAlignment w:val="baseline"/>
        <w:rPr>
          <w:color w:val="000000"/>
        </w:rPr>
      </w:pPr>
      <w:r w:rsidRPr="00BE40B5">
        <w:rPr>
          <w:rStyle w:val="af1"/>
          <w:i w:val="0"/>
          <w:color w:val="000000"/>
          <w:bdr w:val="none" w:sz="0" w:space="0" w:color="auto" w:frame="1"/>
        </w:rPr>
        <w:t>- психодиагностика;</w:t>
      </w:r>
    </w:p>
    <w:p w:rsidR="00184995" w:rsidRPr="00BE40B5" w:rsidRDefault="00184995" w:rsidP="00184995">
      <w:pPr>
        <w:pStyle w:val="af"/>
        <w:spacing w:before="0" w:beforeAutospacing="0" w:after="0" w:afterAutospacing="0"/>
        <w:textAlignment w:val="baseline"/>
        <w:rPr>
          <w:color w:val="000000"/>
        </w:rPr>
      </w:pPr>
      <w:r w:rsidRPr="00BE40B5">
        <w:rPr>
          <w:rStyle w:val="af1"/>
          <w:i w:val="0"/>
          <w:color w:val="000000"/>
          <w:bdr w:val="none" w:sz="0" w:space="0" w:color="auto" w:frame="1"/>
        </w:rPr>
        <w:t>- логопедическое обследование;</w:t>
      </w:r>
    </w:p>
    <w:p w:rsidR="00184995" w:rsidRPr="00BE40B5" w:rsidRDefault="00184995" w:rsidP="00184995">
      <w:pPr>
        <w:pStyle w:val="af"/>
        <w:spacing w:before="0" w:beforeAutospacing="0" w:after="0" w:afterAutospacing="0"/>
        <w:textAlignment w:val="baseline"/>
        <w:rPr>
          <w:color w:val="000000"/>
        </w:rPr>
      </w:pPr>
      <w:r w:rsidRPr="00BE40B5">
        <w:rPr>
          <w:rStyle w:val="af1"/>
          <w:i w:val="0"/>
          <w:color w:val="000000"/>
          <w:bdr w:val="none" w:sz="0" w:space="0" w:color="auto" w:frame="1"/>
        </w:rPr>
        <w:t>- групповые мероприятия с детьми и родителями.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b/>
          <w:iCs/>
          <w:sz w:val="24"/>
          <w:szCs w:val="24"/>
        </w:rPr>
        <w:t>Цель деятельности «КП»:</w:t>
      </w:r>
      <w:r w:rsidRPr="00BE40B5">
        <w:rPr>
          <w:rFonts w:ascii="Times New Roman" w:hAnsi="Times New Roman"/>
          <w:iCs/>
          <w:sz w:val="24"/>
          <w:szCs w:val="24"/>
        </w:rPr>
        <w:t xml:space="preserve"> Оказание психолого-педагогической помощи семьям, чьи дети не посещают дошкольное образовательное учреждение.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BE40B5">
        <w:rPr>
          <w:rFonts w:ascii="Times New Roman" w:hAnsi="Times New Roman"/>
          <w:b/>
          <w:iCs/>
          <w:sz w:val="24"/>
          <w:szCs w:val="24"/>
        </w:rPr>
        <w:t xml:space="preserve">Задачи: </w:t>
      </w:r>
    </w:p>
    <w:p w:rsidR="00184995" w:rsidRPr="00BE40B5" w:rsidRDefault="00184995" w:rsidP="00B12AEE">
      <w:pPr>
        <w:numPr>
          <w:ilvl w:val="0"/>
          <w:numId w:val="1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>Социализация детей</w:t>
      </w:r>
    </w:p>
    <w:p w:rsidR="00184995" w:rsidRPr="00BE40B5" w:rsidRDefault="00184995" w:rsidP="00B12AEE">
      <w:pPr>
        <w:numPr>
          <w:ilvl w:val="0"/>
          <w:numId w:val="1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>Поддержка всестороннего развития личности ребенка</w:t>
      </w:r>
    </w:p>
    <w:p w:rsidR="00184995" w:rsidRPr="00BE40B5" w:rsidRDefault="00184995" w:rsidP="00B12AEE">
      <w:pPr>
        <w:pStyle w:val="a4"/>
        <w:numPr>
          <w:ilvl w:val="0"/>
          <w:numId w:val="1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 xml:space="preserve">Оказание консультативной помощи </w:t>
      </w:r>
    </w:p>
    <w:p w:rsidR="00184995" w:rsidRPr="00BE40B5" w:rsidRDefault="00184995" w:rsidP="00B12AEE">
      <w:pPr>
        <w:numPr>
          <w:ilvl w:val="0"/>
          <w:numId w:val="1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 xml:space="preserve">Обеспечение стартовых возможностей </w:t>
      </w:r>
    </w:p>
    <w:p w:rsidR="00184995" w:rsidRPr="00BE40B5" w:rsidRDefault="00184995" w:rsidP="00B12AEE">
      <w:pPr>
        <w:numPr>
          <w:ilvl w:val="0"/>
          <w:numId w:val="12"/>
        </w:num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lastRenderedPageBreak/>
        <w:t xml:space="preserve">Повышение социально психолого-педагогической компетенции родителей </w:t>
      </w:r>
    </w:p>
    <w:p w:rsidR="00184995" w:rsidRPr="00BE40B5" w:rsidRDefault="00A64CD0" w:rsidP="00184995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На КП зарегистрировано 26</w:t>
      </w:r>
      <w:r w:rsidR="00184995" w:rsidRPr="00BE40B5">
        <w:rPr>
          <w:rFonts w:ascii="Times New Roman" w:hAnsi="Times New Roman"/>
          <w:b/>
          <w:iCs/>
          <w:sz w:val="24"/>
          <w:szCs w:val="24"/>
        </w:rPr>
        <w:t xml:space="preserve">  семей</w:t>
      </w:r>
      <w:r w:rsidR="00184995" w:rsidRPr="00BE40B5">
        <w:rPr>
          <w:rFonts w:ascii="Times New Roman" w:hAnsi="Times New Roman"/>
          <w:iCs/>
          <w:sz w:val="24"/>
          <w:szCs w:val="24"/>
        </w:rPr>
        <w:t xml:space="preserve">. Из них: </w:t>
      </w:r>
    </w:p>
    <w:p w:rsidR="00184995" w:rsidRPr="00BE40B5" w:rsidRDefault="00184995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BE40B5">
        <w:rPr>
          <w:rFonts w:ascii="Times New Roman" w:hAnsi="Times New Roman"/>
          <w:b/>
          <w:iCs/>
          <w:sz w:val="24"/>
          <w:szCs w:val="24"/>
        </w:rPr>
        <w:t>Одна семья</w:t>
      </w:r>
      <w:r w:rsidRPr="00BE40B5">
        <w:rPr>
          <w:rFonts w:ascii="Times New Roman" w:hAnsi="Times New Roman"/>
          <w:iCs/>
          <w:sz w:val="24"/>
          <w:szCs w:val="24"/>
        </w:rPr>
        <w:t xml:space="preserve">, где </w:t>
      </w:r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>родители (законные представители) с детьми от 3 до 7 лет.</w:t>
      </w:r>
    </w:p>
    <w:p w:rsidR="00184995" w:rsidRPr="00BE40B5" w:rsidRDefault="00A64CD0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Двадцать три семьи</w:t>
      </w:r>
      <w:r w:rsidR="00184995"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>, где родители (законные представители) с детьми раннего возраста от 1 до 3 лет, не получающими услуги дошкольного образования в образовательной организации.</w:t>
      </w:r>
    </w:p>
    <w:p w:rsidR="00184995" w:rsidRPr="00BE40B5" w:rsidRDefault="00686DA7" w:rsidP="0018499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Две</w:t>
      </w:r>
      <w:r w:rsidR="00184995" w:rsidRPr="00BE40B5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семьи</w:t>
      </w:r>
      <w:r w:rsidR="00184995"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, где Родители (законные представители) </w:t>
      </w:r>
      <w:r w:rsidR="00184995" w:rsidRPr="00BE40B5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="00184995"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с детьми младенческого возраста </w:t>
      </w:r>
    </w:p>
    <w:p w:rsidR="00184995" w:rsidRPr="00BE40B5" w:rsidRDefault="00184995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>от 2 месяц</w:t>
      </w:r>
      <w:r w:rsidR="00686DA7">
        <w:rPr>
          <w:rFonts w:ascii="Times New Roman" w:hAnsi="Times New Roman"/>
          <w:bCs/>
          <w:color w:val="000000"/>
          <w:kern w:val="1"/>
          <w:sz w:val="24"/>
          <w:szCs w:val="24"/>
        </w:rPr>
        <w:t>ев</w:t>
      </w:r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 до 1 года,</w:t>
      </w:r>
      <w:r w:rsidRPr="00BE40B5">
        <w:rPr>
          <w:rFonts w:ascii="Times New Roman" w:hAnsi="Times New Roman"/>
          <w:kern w:val="1"/>
          <w:sz w:val="24"/>
          <w:szCs w:val="24"/>
          <w:lang w:eastAsia="zh-CN"/>
        </w:rPr>
        <w:t xml:space="preserve"> </w:t>
      </w:r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не </w:t>
      </w:r>
      <w:proofErr w:type="gramStart"/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>получающими</w:t>
      </w:r>
      <w:proofErr w:type="gramEnd"/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услуги дошкольного образования в образовательной организации</w:t>
      </w:r>
      <w:r w:rsidR="00686DA7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</w:p>
    <w:p w:rsidR="00184995" w:rsidRPr="00BE40B5" w:rsidRDefault="00184995" w:rsidP="0018499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BE40B5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Количество детей дошкольного возраста охваченных услугами КП по следующим возрастным категориям: </w:t>
      </w:r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от 2 мес. до 3 лет – </w:t>
      </w:r>
      <w:r w:rsidR="00686DA7">
        <w:rPr>
          <w:rFonts w:ascii="Times New Roman" w:hAnsi="Times New Roman"/>
          <w:bCs/>
          <w:color w:val="000000"/>
          <w:kern w:val="1"/>
          <w:sz w:val="24"/>
          <w:szCs w:val="24"/>
        </w:rPr>
        <w:t>25</w:t>
      </w:r>
      <w:r w:rsidRPr="00BE40B5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детей; от 3 до 7 лет – один ребенок.</w:t>
      </w:r>
    </w:p>
    <w:p w:rsidR="00184995" w:rsidRDefault="00184995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 xml:space="preserve">     С каждой семьей был заключен договор и выстроен «</w:t>
      </w:r>
      <w:r w:rsidRPr="00BE40B5">
        <w:rPr>
          <w:rFonts w:ascii="Times New Roman" w:hAnsi="Times New Roman"/>
          <w:bCs/>
          <w:sz w:val="24"/>
          <w:szCs w:val="24"/>
        </w:rPr>
        <w:t xml:space="preserve">Индивидуальный годовой маршрут». </w:t>
      </w:r>
    </w:p>
    <w:p w:rsidR="00064DFF" w:rsidRDefault="00064DFF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4DFF" w:rsidRDefault="00064DFF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4DFF" w:rsidRDefault="00064DFF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4DFF" w:rsidRDefault="00064DFF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4DFF" w:rsidRDefault="00064DFF" w:rsidP="0018499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4DFF" w:rsidRPr="00BE40B5" w:rsidRDefault="00064DFF" w:rsidP="00184995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40B5">
        <w:rPr>
          <w:rFonts w:ascii="Times New Roman" w:hAnsi="Times New Roman"/>
          <w:bCs/>
          <w:sz w:val="24"/>
          <w:szCs w:val="24"/>
        </w:rPr>
        <w:t xml:space="preserve"> </w:t>
      </w:r>
      <w:r w:rsidRPr="00BE40B5">
        <w:rPr>
          <w:rFonts w:ascii="Times New Roman" w:hAnsi="Times New Roman"/>
          <w:b/>
          <w:bCs/>
          <w:sz w:val="24"/>
          <w:szCs w:val="24"/>
        </w:rPr>
        <w:t>Н</w:t>
      </w:r>
      <w:r w:rsidRPr="00BE40B5">
        <w:rPr>
          <w:rFonts w:ascii="Times New Roman" w:hAnsi="Times New Roman"/>
          <w:b/>
          <w:iCs/>
          <w:sz w:val="24"/>
          <w:szCs w:val="24"/>
        </w:rPr>
        <w:t xml:space="preserve">а базе КП  проведено </w:t>
      </w:r>
      <w:r w:rsidR="00686DA7">
        <w:rPr>
          <w:rFonts w:ascii="Times New Roman" w:hAnsi="Times New Roman"/>
          <w:b/>
          <w:iCs/>
          <w:sz w:val="24"/>
          <w:szCs w:val="24"/>
        </w:rPr>
        <w:t>36</w:t>
      </w:r>
      <w:r w:rsidRPr="00BE40B5">
        <w:rPr>
          <w:rFonts w:ascii="Times New Roman" w:hAnsi="Times New Roman"/>
          <w:b/>
          <w:iCs/>
          <w:sz w:val="24"/>
          <w:szCs w:val="24"/>
        </w:rPr>
        <w:t xml:space="preserve">  групповых  м</w:t>
      </w:r>
      <w:r w:rsidR="00686DA7">
        <w:rPr>
          <w:rFonts w:ascii="Times New Roman" w:hAnsi="Times New Roman"/>
          <w:b/>
          <w:iCs/>
          <w:sz w:val="24"/>
          <w:szCs w:val="24"/>
        </w:rPr>
        <w:t>ероприятий (общее количество: 36</w:t>
      </w:r>
      <w:r w:rsidRPr="00BE40B5">
        <w:rPr>
          <w:rFonts w:ascii="Times New Roman" w:hAnsi="Times New Roman"/>
          <w:b/>
          <w:iCs/>
          <w:sz w:val="24"/>
          <w:szCs w:val="24"/>
        </w:rPr>
        <w:t xml:space="preserve"> часов).        </w:t>
      </w:r>
    </w:p>
    <w:p w:rsidR="00184995" w:rsidRPr="00BE40B5" w:rsidRDefault="00184995" w:rsidP="00184995">
      <w:pPr>
        <w:pStyle w:val="a4"/>
        <w:spacing w:after="0" w:line="240" w:lineRule="auto"/>
        <w:ind w:left="915"/>
        <w:jc w:val="both"/>
        <w:rPr>
          <w:rFonts w:ascii="Times New Roman" w:eastAsia="Calibri" w:hAnsi="Times New Roman"/>
          <w:b/>
          <w:bCs/>
          <w:kern w:val="24"/>
          <w:sz w:val="24"/>
          <w:szCs w:val="24"/>
        </w:rPr>
      </w:pPr>
      <w:r w:rsidRPr="00BE40B5">
        <w:rPr>
          <w:rFonts w:ascii="Times New Roman" w:hAnsi="Times New Roman"/>
          <w:b/>
          <w:kern w:val="1"/>
          <w:sz w:val="24"/>
          <w:szCs w:val="24"/>
          <w:lang w:eastAsia="zh-CN"/>
        </w:rPr>
        <w:t>Тематика консультаций</w:t>
      </w:r>
      <w:r w:rsidR="00686DA7">
        <w:rPr>
          <w:rFonts w:ascii="Times New Roman" w:hAnsi="Times New Roman"/>
          <w:b/>
          <w:iCs/>
          <w:kern w:val="1"/>
          <w:sz w:val="24"/>
          <w:szCs w:val="24"/>
          <w:lang w:eastAsia="zh-CN"/>
        </w:rPr>
        <w:t>, предусмотренная КП на 2017</w:t>
      </w:r>
      <w:r w:rsidRPr="00BE40B5">
        <w:rPr>
          <w:rFonts w:ascii="Times New Roman" w:hAnsi="Times New Roman"/>
          <w:b/>
          <w:iCs/>
          <w:kern w:val="1"/>
          <w:sz w:val="24"/>
          <w:szCs w:val="24"/>
          <w:lang w:eastAsia="zh-CN"/>
        </w:rPr>
        <w:t xml:space="preserve"> – 201</w:t>
      </w:r>
      <w:r w:rsidR="00686DA7">
        <w:rPr>
          <w:rFonts w:ascii="Times New Roman" w:hAnsi="Times New Roman"/>
          <w:b/>
          <w:iCs/>
          <w:kern w:val="1"/>
          <w:sz w:val="24"/>
          <w:szCs w:val="24"/>
          <w:lang w:eastAsia="zh-CN"/>
        </w:rPr>
        <w:t>8</w:t>
      </w:r>
      <w:r w:rsidRPr="00BE40B5">
        <w:rPr>
          <w:rFonts w:ascii="Times New Roman" w:hAnsi="Times New Roman"/>
          <w:b/>
          <w:iCs/>
          <w:kern w:val="1"/>
          <w:sz w:val="24"/>
          <w:szCs w:val="24"/>
          <w:lang w:eastAsia="zh-CN"/>
        </w:rPr>
        <w:t xml:space="preserve"> г.</w:t>
      </w:r>
    </w:p>
    <w:tbl>
      <w:tblPr>
        <w:tblW w:w="14481" w:type="dxa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71"/>
        <w:gridCol w:w="3118"/>
        <w:gridCol w:w="1881"/>
        <w:gridCol w:w="4211"/>
      </w:tblGrid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/>
                <w:iCs/>
                <w:kern w:val="1"/>
                <w:sz w:val="24"/>
                <w:szCs w:val="24"/>
                <w:lang w:eastAsia="zh-CN"/>
              </w:rPr>
              <w:t>Тема консультации</w:t>
            </w:r>
          </w:p>
          <w:p w:rsidR="006A7D5F" w:rsidRPr="00BE40B5" w:rsidRDefault="006A7D5F" w:rsidP="00184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/>
                <w:iCs/>
                <w:kern w:val="1"/>
                <w:sz w:val="24"/>
                <w:szCs w:val="24"/>
                <w:lang w:eastAsia="zh-CN"/>
              </w:rPr>
              <w:t xml:space="preserve">Форма проведения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/>
                <w:iCs/>
                <w:kern w:val="1"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/>
                <w:iCs/>
                <w:kern w:val="1"/>
                <w:sz w:val="24"/>
                <w:szCs w:val="24"/>
                <w:lang w:eastAsia="zh-CN"/>
              </w:rPr>
              <w:t xml:space="preserve">Специалисты </w:t>
            </w:r>
          </w:p>
          <w:p w:rsidR="006A7D5F" w:rsidRPr="00BE40B5" w:rsidRDefault="006A7D5F" w:rsidP="00184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-Организационная встреча (знакомство с администрацией и специалистами «КП») </w:t>
            </w:r>
          </w:p>
          <w:p w:rsidR="006A7D5F" w:rsidRPr="00BE40B5" w:rsidRDefault="006A7D5F" w:rsidP="00184995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-Презентация работы «Консультационного пункта» (цели, задачи, вариативность форм встреч)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круглый стол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9F48A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Сентябрь 201</w:t>
            </w:r>
            <w:r w:rsidR="00F21F6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BE40B5" w:rsidRDefault="00F21F65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</w:t>
            </w:r>
            <w:r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педагог-психолог;</w:t>
            </w:r>
            <w:r w:rsidR="006A7D5F" w:rsidRPr="00BE40B5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Pr="00BE40B5" w:rsidRDefault="001B4D61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М.А.</w:t>
            </w:r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– учител</w:t>
            </w:r>
            <w:proofErr w:type="gramStart"/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ь-</w:t>
            </w:r>
            <w:proofErr w:type="gramEnd"/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логопед;</w:t>
            </w:r>
            <w:r w:rsidR="006A7D5F" w:rsidRPr="00BE40B5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Pr="00BE40B5" w:rsidRDefault="001B4D61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</w:t>
            </w:r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– ст</w:t>
            </w:r>
            <w:proofErr w:type="gramStart"/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 w:rsidR="006A7D5F" w:rsidRPr="00BE40B5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F48A8" w:rsidRPr="00064DFF" w:rsidRDefault="001B4D61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Пятачкова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И.В.– </w:t>
            </w:r>
            <w:proofErr w:type="spellStart"/>
            <w:r w:rsidR="00064DF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муз</w:t>
            </w:r>
            <w:proofErr w:type="gramStart"/>
            <w:r w:rsidR="00064DF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="00064DF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уководитель</w:t>
            </w:r>
            <w:proofErr w:type="spellEnd"/>
          </w:p>
          <w:p w:rsidR="006A7D5F" w:rsidRPr="009F48A8" w:rsidRDefault="00064DFF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Лопухина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Ю.А.-физ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нструктор</w:t>
            </w:r>
            <w:proofErr w:type="spellEnd"/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Обсуждение и проработка индивидуального плана с каждой семьей; </w:t>
            </w:r>
          </w:p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-Внесение корректировок  даты и времени посещения «КП» по запросу родителей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F21F6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Октябрь 201</w:t>
            </w:r>
            <w:r w:rsidR="00F21F6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BE40B5" w:rsidRDefault="00F21F65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</w:t>
            </w:r>
            <w:r w:rsidR="006A7D5F" w:rsidRPr="00BE40B5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– педагог-психолог;</w:t>
            </w:r>
            <w:r w:rsidR="006A7D5F" w:rsidRPr="00BE40B5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Pr="00BE40B5" w:rsidRDefault="006A7D5F" w:rsidP="009F48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A7D5F" w:rsidRPr="00BE40B5" w:rsidTr="008B363F">
        <w:trPr>
          <w:trHeight w:val="668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1. Музыкального восприятие ребенка, возрастные особенности развития.</w:t>
            </w: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2.Психическое развитие  ребенка</w:t>
            </w:r>
            <w:proofErr w:type="gramStart"/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.</w:t>
            </w:r>
            <w:proofErr w:type="gramEnd"/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Нормы развития. </w:t>
            </w: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lastRenderedPageBreak/>
              <w:t xml:space="preserve">3.Нормы речевого развития. </w:t>
            </w:r>
          </w:p>
          <w:p w:rsidR="006A7D5F" w:rsidRPr="00BE40B5" w:rsidRDefault="006A7D5F" w:rsidP="00184995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4.Основные показатели, по которым оценивается физическое развитие ребенка от 0 до трех лет, от 3 лет и до 7 лет.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lastRenderedPageBreak/>
              <w:t>Групповые и индивидуальные консультации;</w:t>
            </w:r>
          </w:p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Диагностика;</w:t>
            </w:r>
          </w:p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Составление рекомендаций;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Ноябрь 201</w:t>
            </w:r>
            <w:r w:rsidR="00F21F6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9F48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9F48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9F48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F21F65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Алексеева Н.М. педагог-</w:t>
            </w:r>
            <w:r w:rsidR="006A7D5F"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психолог</w:t>
            </w:r>
          </w:p>
          <w:p w:rsidR="006A7D5F" w:rsidRPr="00BE40B5" w:rsidRDefault="006A7D5F" w:rsidP="009F48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9F48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1B4D61" w:rsidP="009F48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Белокурова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М.А.– учител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логопед</w:t>
            </w:r>
            <w:r w:rsidR="006A7D5F"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1B4D61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D61" w:rsidRPr="00BE40B5" w:rsidRDefault="001B4D61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lastRenderedPageBreak/>
              <w:t xml:space="preserve">«Музыкальная история» </w:t>
            </w:r>
          </w:p>
          <w:p w:rsidR="001B4D61" w:rsidRPr="00BE40B5" w:rsidRDefault="001B4D61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4D61" w:rsidRPr="00BE40B5" w:rsidRDefault="001B4D61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Практическое занятие  для родителей и детей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4D61" w:rsidRPr="007927B1" w:rsidRDefault="008B363F">
            <w:pPr>
              <w:rPr>
                <w:sz w:val="24"/>
                <w:szCs w:val="24"/>
              </w:rPr>
            </w:pPr>
            <w:r>
              <w:t xml:space="preserve"> </w:t>
            </w:r>
            <w:r w:rsidR="007927B1">
              <w:rPr>
                <w:sz w:val="24"/>
                <w:szCs w:val="24"/>
              </w:rPr>
              <w:t>Декабрь</w:t>
            </w:r>
            <w:r w:rsidR="001B4D61" w:rsidRPr="007927B1">
              <w:rPr>
                <w:sz w:val="24"/>
                <w:szCs w:val="24"/>
              </w:rPr>
              <w:t xml:space="preserve">  2017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D61" w:rsidRDefault="001B4D61" w:rsidP="009F48A8">
            <w:pPr>
              <w:jc w:val="both"/>
            </w:pPr>
            <w:proofErr w:type="spellStart"/>
            <w:r w:rsidRPr="0009375B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Пятачкова</w:t>
            </w:r>
            <w:proofErr w:type="spellEnd"/>
            <w:r w:rsidRPr="0009375B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И.В</w:t>
            </w: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уз. руководитель</w:t>
            </w: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Элементы лечебной физкультуры для мам и малышей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Практическое занятие для родителей с детьми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Декабрь 201</w:t>
            </w:r>
            <w:r w:rsidR="001B4D61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A7D5F" w:rsidRPr="00BE40B5" w:rsidRDefault="007927B1" w:rsidP="009F48A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Лопухина Ю.А</w:t>
            </w:r>
            <w:r w:rsidR="00064DFF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из.</w:t>
            </w:r>
            <w:r w:rsidR="00064DFF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инструктор</w:t>
            </w:r>
          </w:p>
          <w:p w:rsidR="006A7D5F" w:rsidRPr="00BE40B5" w:rsidRDefault="006A7D5F" w:rsidP="009F48A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Дыхательная гимнастика для малышей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(практическое занятие для родителей и детей)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Практическое занятие  для родителей и детей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5F" w:rsidRPr="00BE40B5" w:rsidRDefault="008B363F" w:rsidP="00184995">
            <w:pPr>
              <w:suppressAutoHyphens/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 xml:space="preserve"> </w:t>
            </w:r>
            <w:r w:rsidR="001B4D61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Декабрь 2017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D61" w:rsidRDefault="001B4D61" w:rsidP="009F48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1B4D61" w:rsidP="009F48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М.А </w:t>
            </w:r>
            <w:r w:rsidR="006A7D5F"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учител</w:t>
            </w:r>
            <w:proofErr w:type="gramStart"/>
            <w:r w:rsidR="006A7D5F"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ь-</w:t>
            </w:r>
            <w:proofErr w:type="gramEnd"/>
            <w:r w:rsidR="006A7D5F"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логопед;</w:t>
            </w:r>
          </w:p>
          <w:p w:rsidR="006A7D5F" w:rsidRPr="00BE40B5" w:rsidRDefault="006A7D5F" w:rsidP="009F48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</w:tr>
      <w:tr w:rsidR="006A7D5F" w:rsidRPr="00BE40B5" w:rsidTr="008B363F">
        <w:trPr>
          <w:trHeight w:val="3166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Новогодний утренник в гостях  у Деда мороза.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D5F" w:rsidRPr="00BE40B5" w:rsidRDefault="006A7D5F" w:rsidP="00184995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(Групповое мероприятие с родителями и  детьми)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 xml:space="preserve"> Январь 201</w:t>
            </w:r>
            <w:r w:rsidR="008B363F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5F" w:rsidRPr="009F48A8" w:rsidRDefault="008B363F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</w:t>
            </w:r>
            <w:r w:rsidR="00064DF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    -  </w:t>
            </w:r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педагог-психолог</w:t>
            </w:r>
            <w:r w:rsidR="006A7D5F" w:rsidRPr="009F48A8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</w:p>
          <w:p w:rsidR="008B363F" w:rsidRPr="009F48A8" w:rsidRDefault="008B363F" w:rsidP="009F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Белокурова</w:t>
            </w:r>
            <w:proofErr w:type="spellEnd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М.А.– учител</w:t>
            </w:r>
            <w:proofErr w:type="gramStart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ь-</w:t>
            </w:r>
            <w:proofErr w:type="gramEnd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логопед</w:t>
            </w:r>
            <w:r w:rsidR="006A7D5F" w:rsidRPr="009F48A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;</w:t>
            </w:r>
            <w:r w:rsidR="006A7D5F" w:rsidRPr="009F48A8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         – ст.воспитатель;</w:t>
            </w:r>
            <w:r w:rsidRPr="009F48A8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Default="007927B1" w:rsidP="00064DF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Лопухина </w:t>
            </w:r>
            <w:r w:rsidR="00064DF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Ю.А.     –  физ</w:t>
            </w:r>
            <w:proofErr w:type="gramStart"/>
            <w:r w:rsidR="00064DF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.и</w:t>
            </w:r>
            <w:proofErr w:type="gramEnd"/>
            <w:r w:rsidR="00064DF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нструктор</w:t>
            </w:r>
          </w:p>
          <w:p w:rsidR="00064DFF" w:rsidRPr="008B363F" w:rsidRDefault="00064DFF" w:rsidP="00064DF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Пятачкова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И.В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уз. руководитель</w:t>
            </w:r>
          </w:p>
        </w:tc>
      </w:tr>
      <w:tr w:rsidR="006A7D5F" w:rsidRPr="00BE40B5" w:rsidTr="008B363F">
        <w:trPr>
          <w:trHeight w:val="1345"/>
        </w:trPr>
        <w:tc>
          <w:tcPr>
            <w:tcW w:w="5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Развивающие игрушки для малыша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(практическое занятие для родителей и детей)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Практическое занятие  для родителей и детей</w:t>
            </w: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8B363F" w:rsidP="00184995">
            <w:pPr>
              <w:suppressAutoHyphens/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Январь 2018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63F" w:rsidRPr="009F48A8" w:rsidRDefault="008B363F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– ст</w:t>
            </w:r>
            <w:proofErr w:type="gramStart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 w:rsidRPr="009F48A8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Pr="008B363F" w:rsidRDefault="006A7D5F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D5F" w:rsidRPr="009F48A8" w:rsidRDefault="008B363F" w:rsidP="009F48A8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Алексеева Н.М.        </w:t>
            </w:r>
            <w:r w:rsidR="006A7D5F" w:rsidRPr="009F48A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педагог-психолог; </w:t>
            </w:r>
          </w:p>
        </w:tc>
      </w:tr>
      <w:tr w:rsidR="006A7D5F" w:rsidRPr="00BE40B5" w:rsidTr="008B363F">
        <w:trPr>
          <w:trHeight w:val="386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Режим дня в жизни малыша. Особенности его организации. Игровые формы организации режима дня.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Семинар  </w:t>
            </w:r>
            <w:proofErr w:type="gramStart"/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-п</w:t>
            </w:r>
            <w:proofErr w:type="gramEnd"/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рактикум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8B363F" w:rsidP="00C60A10">
            <w:pPr>
              <w:pStyle w:val="4"/>
              <w:spacing w:before="0" w:line="240" w:lineRule="auto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Февраль2018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63F" w:rsidRPr="009F48A8" w:rsidRDefault="008B363F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– ст</w:t>
            </w:r>
            <w:proofErr w:type="gramStart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 w:rsidRPr="009F48A8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B363F" w:rsidRDefault="008B363F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D5F" w:rsidRPr="00BE40B5" w:rsidRDefault="006A7D5F" w:rsidP="009F48A8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</w:tr>
      <w:tr w:rsidR="006A7D5F" w:rsidRPr="00BE40B5" w:rsidTr="008B363F">
        <w:trPr>
          <w:trHeight w:val="386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Консультация по запросу родителя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Диагностика психического развития ребенка; 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Style w:val="af1"/>
                <w:rFonts w:ascii="Times New Roman" w:eastAsia="Calibri" w:hAnsi="Times New Roman"/>
                <w:bCs/>
                <w:i w:val="0"/>
                <w:iCs w:val="0"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Консультация по результатам диагностики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C60A1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3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Февраль 201</w:t>
            </w:r>
            <w:r w:rsidR="008B363F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9F48A8" w:rsidRDefault="008B363F" w:rsidP="009F48A8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Н.М.– педагог-психолог</w:t>
            </w:r>
          </w:p>
          <w:p w:rsidR="006A7D5F" w:rsidRPr="00BE40B5" w:rsidRDefault="006A7D5F" w:rsidP="009F48A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</w:tr>
      <w:tr w:rsidR="006A7D5F" w:rsidRPr="00BE40B5" w:rsidTr="008B363F">
        <w:trPr>
          <w:trHeight w:val="386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lastRenderedPageBreak/>
              <w:t xml:space="preserve">Развитие  речи в семье 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Практическое занятие  для родителей и детей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8B363F" w:rsidP="00C60A1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3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 xml:space="preserve"> </w:t>
            </w:r>
            <w:r w:rsidR="006A7D5F" w:rsidRPr="00BE40B5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Февраль 201</w:t>
            </w:r>
            <w:r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9F48A8" w:rsidRDefault="008B363F" w:rsidP="009F48A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Белокурова</w:t>
            </w:r>
            <w:proofErr w:type="spellEnd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М.А.– учител</w:t>
            </w:r>
            <w:proofErr w:type="gramStart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ь-</w:t>
            </w:r>
            <w:proofErr w:type="gramEnd"/>
            <w:r w:rsidRP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логопед</w:t>
            </w:r>
            <w:r w:rsidR="006A7D5F" w:rsidRPr="009F48A8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;</w:t>
            </w: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Развитие мелкой моторики у ребенка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Практическое занятие  для родителей и детей</w:t>
            </w: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Март 201</w:t>
            </w:r>
            <w:r w:rsidR="008B363F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63F" w:rsidRDefault="008B363F" w:rsidP="008B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– ст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Pr="008B363F" w:rsidRDefault="006A7D5F" w:rsidP="008B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D5F" w:rsidRPr="00BE40B5" w:rsidRDefault="008B363F" w:rsidP="009F48A8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Н.М.– педагог-психолог</w:t>
            </w: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Адаптация ребенка к детскому саду. 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(семинар-практикум для родителей)</w:t>
            </w:r>
          </w:p>
          <w:p w:rsidR="006A7D5F" w:rsidRPr="00BE40B5" w:rsidRDefault="006A7D5F" w:rsidP="00184995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8B363F" w:rsidP="00184995">
            <w:pPr>
              <w:suppressAutoHyphens/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Март 2018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BE40B5" w:rsidRDefault="008B363F" w:rsidP="009F48A8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Н.М.– педагог-психолог</w:t>
            </w: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«Нужен ли детский сад»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Групповая консультация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Апрель  201</w:t>
            </w:r>
            <w:r w:rsidR="008B363F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7D5F" w:rsidRPr="00BE40B5" w:rsidRDefault="008B363F" w:rsidP="009F48A8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Н.М.– педагог-психолог</w:t>
            </w: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«Как выбрать детский сад»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Групповая консультация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Апрель  201</w:t>
            </w:r>
            <w:r w:rsidR="008B363F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363F" w:rsidRDefault="008B363F" w:rsidP="008B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– ст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B363F" w:rsidRDefault="008B363F" w:rsidP="008B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;</w:t>
            </w:r>
          </w:p>
          <w:p w:rsidR="006A7D5F" w:rsidRPr="00BE40B5" w:rsidRDefault="008B363F" w:rsidP="009F48A8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Н.М.– педагог-психолог</w:t>
            </w:r>
            <w:r w:rsidR="006A7D5F"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;</w:t>
            </w: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Диагностика речевого развития ребенка;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outlineLvl w:val="3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Апрель  201</w:t>
            </w:r>
            <w:r w:rsidR="008B363F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8A8" w:rsidRDefault="008B363F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– ст</w:t>
            </w:r>
            <w:proofErr w:type="gramStart"/>
            <w:r w:rsid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 w:rsidR="009F48A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 w:rsidR="009F48A8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F48A8" w:rsidRDefault="009F48A8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D5F" w:rsidRPr="00BE40B5" w:rsidRDefault="009F48A8" w:rsidP="0018499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8B363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Белокурова</w:t>
            </w:r>
            <w:proofErr w:type="spellEnd"/>
            <w:r w:rsidR="008B363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М.А.– учител</w:t>
            </w:r>
            <w:proofErr w:type="gramStart"/>
            <w:r w:rsidR="008B363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ь-</w:t>
            </w:r>
            <w:proofErr w:type="gramEnd"/>
            <w:r w:rsidR="008B363F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логопед</w:t>
            </w:r>
            <w:r w:rsidR="006A7D5F"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;</w:t>
            </w: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Физкультура  с мамой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(семинар-практикум для родителей)</w:t>
            </w:r>
          </w:p>
          <w:p w:rsidR="006A7D5F" w:rsidRPr="00BE40B5" w:rsidRDefault="006A7D5F" w:rsidP="001849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8B363F" w:rsidP="00184995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outlineLvl w:val="3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zh-CN"/>
              </w:rPr>
              <w:t>Апрель  2018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8A8" w:rsidRDefault="009F48A8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– ст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физ.инструктор;</w:t>
            </w: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</w:p>
        </w:tc>
      </w:tr>
      <w:tr w:rsidR="006A7D5F" w:rsidRPr="00BE40B5" w:rsidTr="008B363F">
        <w:trPr>
          <w:trHeight w:val="142"/>
        </w:trPr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- Подведение итогов работы Консультационного пункта; </w:t>
            </w:r>
          </w:p>
          <w:p w:rsidR="006A7D5F" w:rsidRPr="00BE40B5" w:rsidRDefault="006A7D5F" w:rsidP="00184995">
            <w:pPr>
              <w:spacing w:after="0" w:line="240" w:lineRule="auto"/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- Анализ удовлетворенности родителей, получивших услуги на «КП»; </w:t>
            </w:r>
          </w:p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>- Рекомендации по дальнейшему развитию ребенка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BE40B5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круглый стол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7D5F" w:rsidRPr="00BE40B5" w:rsidRDefault="006A7D5F" w:rsidP="0018499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E40B5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Май 201</w:t>
            </w:r>
            <w:r w:rsidR="008B363F">
              <w:rPr>
                <w:rFonts w:ascii="Times New Roman" w:hAnsi="Times New Roman"/>
                <w:i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8A8" w:rsidRDefault="009F48A8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Куркова И. Г – ст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оспитатель;</w:t>
            </w: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F48A8" w:rsidRDefault="009F48A8" w:rsidP="009F48A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Алексеева Н.М.– педагог-психолог</w:t>
            </w:r>
          </w:p>
          <w:p w:rsidR="009F48A8" w:rsidRDefault="009F48A8" w:rsidP="009F48A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Пятачкова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И.В-муз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уководитель</w:t>
            </w:r>
            <w:proofErr w:type="spellEnd"/>
          </w:p>
          <w:p w:rsidR="009F48A8" w:rsidRDefault="009F48A8" w:rsidP="009F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М.А.– учител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 xml:space="preserve"> логопед</w:t>
            </w: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F48A8" w:rsidRPr="00BE40B5" w:rsidRDefault="009F48A8" w:rsidP="009F48A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  <w:p w:rsidR="006A7D5F" w:rsidRPr="00BE40B5" w:rsidRDefault="006A7D5F" w:rsidP="0018499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184995" w:rsidRPr="00BE40B5" w:rsidRDefault="00184995" w:rsidP="00184995">
      <w:pPr>
        <w:spacing w:after="0" w:line="240" w:lineRule="auto"/>
        <w:rPr>
          <w:rFonts w:ascii="Times New Roman" w:eastAsia="Calibri" w:hAnsi="Times New Roman"/>
          <w:b/>
          <w:bCs/>
          <w:kern w:val="24"/>
          <w:sz w:val="24"/>
          <w:szCs w:val="24"/>
        </w:rPr>
      </w:pPr>
      <w:r w:rsidRPr="00BE40B5">
        <w:rPr>
          <w:rFonts w:ascii="Times New Roman" w:eastAsia="Calibri" w:hAnsi="Times New Roman"/>
          <w:b/>
          <w:bCs/>
          <w:kern w:val="24"/>
          <w:sz w:val="24"/>
          <w:szCs w:val="24"/>
        </w:rPr>
        <w:t>Индивидуальная работа с семьями:</w:t>
      </w:r>
    </w:p>
    <w:p w:rsidR="00184995" w:rsidRPr="00BE40B5" w:rsidRDefault="00184995" w:rsidP="00184995">
      <w:pPr>
        <w:spacing w:after="0" w:line="240" w:lineRule="auto"/>
        <w:jc w:val="both"/>
        <w:rPr>
          <w:rFonts w:ascii="Times New Roman" w:eastAsia="Calibri" w:hAnsi="Times New Roman"/>
          <w:bCs/>
          <w:kern w:val="24"/>
          <w:sz w:val="24"/>
          <w:szCs w:val="24"/>
        </w:rPr>
      </w:pPr>
      <w:r w:rsidRPr="00BE40B5">
        <w:rPr>
          <w:rFonts w:ascii="Times New Roman" w:eastAsia="Calibri" w:hAnsi="Times New Roman"/>
          <w:bCs/>
          <w:kern w:val="24"/>
          <w:sz w:val="24"/>
          <w:szCs w:val="24"/>
        </w:rPr>
        <w:t xml:space="preserve">     Диагностика речевого развития ребенка  (по индивидуальной записи) проводилась учителем-логопедом. Данная услуга была оказана детям </w:t>
      </w:r>
      <w:r w:rsidR="00686DA7">
        <w:rPr>
          <w:rFonts w:ascii="Times New Roman" w:eastAsia="Calibri" w:hAnsi="Times New Roman"/>
          <w:bCs/>
          <w:kern w:val="24"/>
          <w:sz w:val="24"/>
          <w:szCs w:val="24"/>
        </w:rPr>
        <w:t>2</w:t>
      </w:r>
      <w:r w:rsidRPr="00BE40B5">
        <w:rPr>
          <w:rFonts w:ascii="Times New Roman" w:eastAsia="Calibri" w:hAnsi="Times New Roman"/>
          <w:bCs/>
          <w:kern w:val="24"/>
          <w:sz w:val="24"/>
          <w:szCs w:val="24"/>
        </w:rPr>
        <w:t xml:space="preserve"> лет, остальным родителям были выданы памятки по нормам развития речи ребенка до трех лет и «Что делать, если ребенок не говорит?».</w:t>
      </w:r>
    </w:p>
    <w:p w:rsidR="00184995" w:rsidRPr="00BE40B5" w:rsidRDefault="00184995" w:rsidP="00184995">
      <w:pPr>
        <w:spacing w:after="0" w:line="240" w:lineRule="auto"/>
        <w:jc w:val="both"/>
        <w:rPr>
          <w:rFonts w:ascii="Times New Roman" w:eastAsia="Calibri" w:hAnsi="Times New Roman"/>
          <w:bCs/>
          <w:kern w:val="24"/>
          <w:sz w:val="24"/>
          <w:szCs w:val="24"/>
        </w:rPr>
      </w:pPr>
      <w:r w:rsidRPr="00BE40B5">
        <w:rPr>
          <w:rFonts w:ascii="Times New Roman" w:eastAsia="Calibri" w:hAnsi="Times New Roman"/>
          <w:bCs/>
          <w:kern w:val="24"/>
          <w:sz w:val="24"/>
          <w:szCs w:val="24"/>
        </w:rPr>
        <w:t xml:space="preserve">     Диагностика психического развития ребенка педагогом-психологом также осуществлялась по запросу родителей.  Все родители получили рекомендации по развитию ребенка в соответствии с возрастной нормой.  Всем обратившимся родителям (пять семей) оказана услуга педагогом-психологом в индивидуальном порядке.    </w:t>
      </w:r>
    </w:p>
    <w:p w:rsidR="00184995" w:rsidRPr="00BE40B5" w:rsidRDefault="00184995" w:rsidP="00184995">
      <w:pPr>
        <w:spacing w:after="0" w:line="240" w:lineRule="auto"/>
        <w:jc w:val="both"/>
        <w:rPr>
          <w:rFonts w:ascii="Times New Roman" w:eastAsia="Calibri" w:hAnsi="Times New Roman"/>
          <w:bCs/>
          <w:kern w:val="24"/>
          <w:sz w:val="24"/>
          <w:szCs w:val="24"/>
        </w:rPr>
      </w:pPr>
      <w:r w:rsidRPr="00BE40B5">
        <w:rPr>
          <w:rFonts w:ascii="Times New Roman" w:eastAsia="Calibri" w:hAnsi="Times New Roman"/>
          <w:bCs/>
          <w:kern w:val="24"/>
          <w:sz w:val="24"/>
          <w:szCs w:val="24"/>
        </w:rPr>
        <w:t xml:space="preserve">    Подведение итогов работы Консультационного пункта показало эффективную работу по психолого-педагогическому сопровождению неорганизованных семей и их детей, а именно: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lastRenderedPageBreak/>
        <w:t xml:space="preserve">      Количество осуществленных индивидуальных консульт</w:t>
      </w:r>
      <w:r w:rsidR="00686DA7">
        <w:rPr>
          <w:rFonts w:ascii="Times New Roman" w:hAnsi="Times New Roman"/>
          <w:iCs/>
          <w:sz w:val="24"/>
          <w:szCs w:val="24"/>
        </w:rPr>
        <w:t>аций с родителями  и детьми – 26</w:t>
      </w:r>
      <w:r w:rsidRPr="00BE40B5">
        <w:rPr>
          <w:rFonts w:ascii="Times New Roman" w:hAnsi="Times New Roman"/>
          <w:iCs/>
          <w:sz w:val="24"/>
          <w:szCs w:val="24"/>
        </w:rPr>
        <w:t> (26 ч)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 xml:space="preserve"> Из ни</w:t>
      </w:r>
      <w:r w:rsidR="00686DA7">
        <w:rPr>
          <w:rFonts w:ascii="Times New Roman" w:hAnsi="Times New Roman"/>
          <w:iCs/>
          <w:sz w:val="24"/>
          <w:szCs w:val="24"/>
        </w:rPr>
        <w:t>х: у педагога-психолога – 10 (10</w:t>
      </w:r>
      <w:r w:rsidRPr="00BE40B5">
        <w:rPr>
          <w:rFonts w:ascii="Times New Roman" w:hAnsi="Times New Roman"/>
          <w:iCs/>
          <w:sz w:val="24"/>
          <w:szCs w:val="24"/>
        </w:rPr>
        <w:t xml:space="preserve"> часов), </w:t>
      </w:r>
    </w:p>
    <w:p w:rsidR="00184995" w:rsidRDefault="00686DA7" w:rsidP="00184995">
      <w:pPr>
        <w:tabs>
          <w:tab w:val="left" w:pos="2450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 учителя-логопеда – 12 (12</w:t>
      </w:r>
      <w:r w:rsidR="00184995" w:rsidRPr="00BE40B5">
        <w:rPr>
          <w:rFonts w:ascii="Times New Roman" w:hAnsi="Times New Roman"/>
          <w:iCs/>
          <w:sz w:val="24"/>
          <w:szCs w:val="24"/>
        </w:rPr>
        <w:t xml:space="preserve"> часов),</w:t>
      </w:r>
    </w:p>
    <w:p w:rsidR="00686DA7" w:rsidRPr="00BE40B5" w:rsidRDefault="00686DA7" w:rsidP="00184995">
      <w:pPr>
        <w:tabs>
          <w:tab w:val="left" w:pos="2450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 старшего воспитателя-4 (4 часа)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 xml:space="preserve">      К другим специалистам запроса не поступало, но каждый специалист подготовил индивидуальную актуальную информацию на каждую семью в соответствии с возрастом ребенка.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 xml:space="preserve">        Таким образом, каждая семья получила помощь от всех специалистов ДОУ, как в индивидуальной, групповой форме, так и дистанционно.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40B5">
        <w:rPr>
          <w:rFonts w:ascii="Times New Roman" w:hAnsi="Times New Roman"/>
          <w:iCs/>
          <w:sz w:val="24"/>
          <w:szCs w:val="24"/>
        </w:rPr>
        <w:t xml:space="preserve">       Также успешность результатов работы показало анкетирование родителей, с целью исследования удовлетворенности, полученных услуг. </w:t>
      </w:r>
      <w:r w:rsidR="00686DA7">
        <w:rPr>
          <w:rFonts w:ascii="Times New Roman" w:hAnsi="Times New Roman"/>
          <w:iCs/>
          <w:sz w:val="24"/>
          <w:szCs w:val="24"/>
        </w:rPr>
        <w:t>Двадцать одна семья</w:t>
      </w:r>
      <w:r w:rsidRPr="00BE40B5">
        <w:rPr>
          <w:rFonts w:ascii="Times New Roman" w:hAnsi="Times New Roman"/>
          <w:iCs/>
          <w:sz w:val="24"/>
          <w:szCs w:val="24"/>
        </w:rPr>
        <w:t xml:space="preserve"> отметили  полную удовлетворенность оказанной услугой и трое удовлетворены на 8 баллов из 10, что тоже является высоким показателем удовлетворенности полученной услуги.</w:t>
      </w:r>
    </w:p>
    <w:p w:rsidR="00184995" w:rsidRPr="00BE40B5" w:rsidRDefault="00184995" w:rsidP="00184995">
      <w:pPr>
        <w:tabs>
          <w:tab w:val="left" w:pos="24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F56AC7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Большое значение по эффективной работе педагогов с воспитанниками ДОУ является </w:t>
      </w:r>
      <w:r w:rsidRPr="00BE40B5">
        <w:rPr>
          <w:rFonts w:ascii="Times New Roman" w:hAnsi="Times New Roman"/>
          <w:b/>
          <w:sz w:val="24"/>
          <w:szCs w:val="24"/>
        </w:rPr>
        <w:t>сохранение здоровья воспитанников через проведение регулярных оздоровительных мероприятий</w:t>
      </w:r>
      <w:r w:rsidRPr="00BE40B5">
        <w:rPr>
          <w:rFonts w:ascii="Times New Roman" w:hAnsi="Times New Roman"/>
          <w:sz w:val="24"/>
          <w:szCs w:val="24"/>
        </w:rPr>
        <w:t>. Поэтому члены коллектива продолжали с</w:t>
      </w:r>
      <w:r w:rsidRPr="00BE40B5">
        <w:rPr>
          <w:rFonts w:ascii="Times New Roman" w:eastAsia="Calibri" w:hAnsi="Times New Roman"/>
          <w:sz w:val="24"/>
          <w:szCs w:val="24"/>
        </w:rPr>
        <w:t xml:space="preserve">овершенствовать работу коллектива по физическому воспитанию дошкольников, осуществляя поиск эффективных средств оздоровления и совершенствования двигательной активности детей на основе формирования у них потребности в движении и здоровом образе жизни, привлекая родителей. В рамках реализации  </w:t>
      </w:r>
      <w:r w:rsidR="00184995" w:rsidRPr="00BE40B5">
        <w:rPr>
          <w:rFonts w:ascii="Times New Roman" w:eastAsia="Calibri" w:hAnsi="Times New Roman"/>
          <w:sz w:val="24"/>
          <w:szCs w:val="24"/>
        </w:rPr>
        <w:t xml:space="preserve"> </w:t>
      </w:r>
      <w:r w:rsidRPr="00BE40B5">
        <w:rPr>
          <w:rFonts w:ascii="Times New Roman" w:eastAsia="Calibri" w:hAnsi="Times New Roman"/>
          <w:sz w:val="24"/>
          <w:szCs w:val="24"/>
        </w:rPr>
        <w:t xml:space="preserve">программы </w:t>
      </w:r>
      <w:proofErr w:type="spellStart"/>
      <w:r w:rsidRPr="00BE40B5">
        <w:rPr>
          <w:rFonts w:ascii="Times New Roman" w:eastAsia="Calibri" w:hAnsi="Times New Roman"/>
          <w:sz w:val="24"/>
          <w:szCs w:val="24"/>
        </w:rPr>
        <w:t>здоровьесбережения</w:t>
      </w:r>
      <w:proofErr w:type="spellEnd"/>
      <w:r w:rsidRPr="00BE40B5">
        <w:rPr>
          <w:rFonts w:ascii="Times New Roman" w:eastAsia="Calibri" w:hAnsi="Times New Roman"/>
          <w:sz w:val="24"/>
          <w:szCs w:val="24"/>
        </w:rPr>
        <w:t xml:space="preserve"> воспитанников «Здоровье», представляющей собой систему оздоровительно-профилактических мероприятий с детьми и обучения взрослых, были проведены следующие мероприятия: </w:t>
      </w:r>
    </w:p>
    <w:p w:rsidR="00F56AC7" w:rsidRPr="00BE40B5" w:rsidRDefault="00F56AC7" w:rsidP="00F56AC7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E40B5">
        <w:rPr>
          <w:rFonts w:ascii="Times New Roman" w:eastAsia="Calibri" w:hAnsi="Times New Roman"/>
          <w:sz w:val="24"/>
          <w:szCs w:val="24"/>
        </w:rPr>
        <w:t xml:space="preserve">консультации для родителей воспитанников  </w:t>
      </w:r>
    </w:p>
    <w:p w:rsidR="00F56AC7" w:rsidRPr="00BE40B5" w:rsidRDefault="00F56AC7" w:rsidP="00F56AC7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E40B5">
        <w:rPr>
          <w:rFonts w:ascii="Times New Roman" w:eastAsia="Calibri" w:hAnsi="Times New Roman"/>
          <w:sz w:val="24"/>
          <w:szCs w:val="24"/>
        </w:rPr>
        <w:t xml:space="preserve">семинары для педагогов ДОУ </w:t>
      </w:r>
    </w:p>
    <w:p w:rsidR="00F56AC7" w:rsidRPr="00BE40B5" w:rsidRDefault="00F56AC7" w:rsidP="006A7D5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BE40B5">
        <w:rPr>
          <w:rFonts w:ascii="Times New Roman" w:eastAsia="Calibri" w:hAnsi="Times New Roman"/>
          <w:sz w:val="24"/>
          <w:szCs w:val="24"/>
        </w:rPr>
        <w:t xml:space="preserve">В работе с детьми педагоги эффективно использовали различные </w:t>
      </w:r>
      <w:proofErr w:type="spellStart"/>
      <w:r w:rsidRPr="00BE40B5">
        <w:rPr>
          <w:rFonts w:ascii="Times New Roman" w:eastAsia="Calibri" w:hAnsi="Times New Roman"/>
          <w:sz w:val="24"/>
          <w:szCs w:val="24"/>
        </w:rPr>
        <w:t>здоровьесберегающие</w:t>
      </w:r>
      <w:proofErr w:type="spellEnd"/>
      <w:r w:rsidRPr="00BE40B5">
        <w:rPr>
          <w:rFonts w:ascii="Times New Roman" w:eastAsia="Calibri" w:hAnsi="Times New Roman"/>
          <w:sz w:val="24"/>
          <w:szCs w:val="24"/>
        </w:rPr>
        <w:t xml:space="preserve"> технологии. В каждой группе обновлено содержание картотек утренней, артикуляционной, дыхательной гимнастики, гимнастики пробуждения после дневного сна, подвижных игр. Педагоги продолжали работу с детьми по программе ОБЖ «Ребенок в безопасной среде».</w:t>
      </w:r>
    </w:p>
    <w:p w:rsidR="00184995" w:rsidRPr="00BE40B5" w:rsidRDefault="00F56AC7" w:rsidP="006A7D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Большое значение по эффективной работе педагогов с воспитанниками ДОУ является сохранение здоровья воспитанников через проведение регулярных оздоровительных мероприятий, а именно:</w:t>
      </w:r>
    </w:p>
    <w:p w:rsidR="00184995" w:rsidRPr="00BE40B5" w:rsidRDefault="00184995" w:rsidP="00F56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995" w:rsidRPr="00BE40B5" w:rsidRDefault="00184995" w:rsidP="00F56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995" w:rsidRPr="00BE40B5" w:rsidRDefault="00184995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Про</w:t>
      </w:r>
      <w:r w:rsidR="009F48A8">
        <w:rPr>
          <w:rFonts w:ascii="Times New Roman" w:hAnsi="Times New Roman"/>
          <w:b/>
          <w:sz w:val="24"/>
          <w:szCs w:val="24"/>
        </w:rPr>
        <w:t>филак</w:t>
      </w:r>
      <w:r w:rsidR="001F48CA">
        <w:rPr>
          <w:rFonts w:ascii="Times New Roman" w:hAnsi="Times New Roman"/>
          <w:b/>
          <w:sz w:val="24"/>
          <w:szCs w:val="24"/>
        </w:rPr>
        <w:t xml:space="preserve">тические мероприятия в 2017 -2018 </w:t>
      </w:r>
      <w:r w:rsidRPr="00BE40B5">
        <w:rPr>
          <w:rFonts w:ascii="Times New Roman" w:hAnsi="Times New Roman"/>
          <w:b/>
          <w:sz w:val="24"/>
          <w:szCs w:val="24"/>
        </w:rPr>
        <w:t>году.</w:t>
      </w:r>
    </w:p>
    <w:p w:rsidR="00184995" w:rsidRPr="00BE40B5" w:rsidRDefault="00184995" w:rsidP="001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431" w:type="dxa"/>
        <w:tblLook w:val="04A0"/>
      </w:tblPr>
      <w:tblGrid>
        <w:gridCol w:w="2846"/>
        <w:gridCol w:w="7441"/>
        <w:gridCol w:w="5144"/>
      </w:tblGrid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Оздоровительные мероприятия: воздушные ванны, 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995" w:rsidRPr="00BE40B5" w:rsidTr="00184995">
        <w:trPr>
          <w:trHeight w:val="342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Полоскание ротовой полости отваром ромашки.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Оксолиновая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мазь.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дней (закладывание мази в носовые ходы 2 </w:t>
            </w: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раза в день)</w:t>
            </w: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Использование природных фитонцидов (лук, чеснок)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441" w:type="dxa"/>
          </w:tcPr>
          <w:p w:rsidR="00184995" w:rsidRPr="00BE40B5" w:rsidRDefault="00686DA7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природных фито</w:t>
            </w:r>
            <w:r w:rsidR="00184995" w:rsidRPr="00BE40B5">
              <w:rPr>
                <w:rFonts w:ascii="Times New Roman" w:hAnsi="Times New Roman"/>
                <w:sz w:val="24"/>
                <w:szCs w:val="24"/>
              </w:rPr>
              <w:t>нцидов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(лук, чеснок)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Фиточай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86DA7">
              <w:rPr>
                <w:rFonts w:ascii="Times New Roman" w:hAnsi="Times New Roman"/>
                <w:sz w:val="24"/>
                <w:szCs w:val="24"/>
              </w:rPr>
              <w:t>напиток Шиповник)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Полоскание ротовой полости отваром ромашки.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20 дней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Фиточай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 xml:space="preserve"> (общеукрепляющий</w:t>
            </w:r>
            <w:r w:rsidR="00686DA7">
              <w:rPr>
                <w:rFonts w:ascii="Times New Roman" w:hAnsi="Times New Roman"/>
                <w:sz w:val="24"/>
                <w:szCs w:val="24"/>
              </w:rPr>
              <w:t xml:space="preserve"> напиток Шиповник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Рефлекторный массаж стоп.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14 дней </w:t>
            </w: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4995" w:rsidRPr="00BE40B5" w:rsidTr="00184995">
        <w:trPr>
          <w:trHeight w:val="361"/>
        </w:trPr>
        <w:tc>
          <w:tcPr>
            <w:tcW w:w="284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7441" w:type="dxa"/>
          </w:tcPr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Оздоровительные мероприятия: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Орошение полости рта прохладной кипяченой водой,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 xml:space="preserve">Солнечные и воздушные ванны, </w:t>
            </w:r>
            <w:proofErr w:type="spellStart"/>
            <w:r w:rsidRPr="00BE40B5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BE40B5">
              <w:rPr>
                <w:rFonts w:ascii="Times New Roman" w:hAnsi="Times New Roman"/>
                <w:sz w:val="24"/>
                <w:szCs w:val="24"/>
              </w:rPr>
              <w:t>, обливание ног и рук до локтей прохладной водой.</w:t>
            </w:r>
          </w:p>
        </w:tc>
        <w:tc>
          <w:tcPr>
            <w:tcW w:w="0" w:type="auto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184995" w:rsidRPr="00BE40B5" w:rsidRDefault="00184995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995" w:rsidRPr="00BE40B5" w:rsidRDefault="00184995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Витаминизация третьего блюда  проводилась ежедневно 35/50 аскорбиновой кислоты на 1 ребенка ясли/сад соответственно. Антропометрия и осмотр детей специалистами проводилась согласно плану. Профилактические прививки не проводились, т.к. лицензия на данный вид деятельности отсутствует. Своевременно пополнялась материально-техническая база медицинского кабинета</w:t>
      </w:r>
      <w:proofErr w:type="gramStart"/>
      <w:r w:rsidRPr="00BE40B5">
        <w:rPr>
          <w:rFonts w:ascii="Times New Roman" w:hAnsi="Times New Roman"/>
          <w:sz w:val="24"/>
          <w:szCs w:val="24"/>
        </w:rPr>
        <w:t>.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0B5">
        <w:rPr>
          <w:rFonts w:ascii="Times New Roman" w:hAnsi="Times New Roman"/>
          <w:sz w:val="24"/>
          <w:szCs w:val="24"/>
        </w:rPr>
        <w:t>а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так же аптечка неотложной помощи.</w:t>
      </w:r>
    </w:p>
    <w:p w:rsidR="00184995" w:rsidRPr="00BE40B5" w:rsidRDefault="00184995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995" w:rsidRPr="00BE40B5" w:rsidRDefault="00184995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Аналитическ</w:t>
      </w:r>
      <w:r w:rsidR="00A81D1B" w:rsidRPr="00BE40B5">
        <w:rPr>
          <w:rFonts w:ascii="Times New Roman" w:hAnsi="Times New Roman"/>
          <w:b/>
          <w:sz w:val="24"/>
          <w:szCs w:val="24"/>
        </w:rPr>
        <w:t xml:space="preserve">ие данные по </w:t>
      </w:r>
      <w:r w:rsidR="009F48A8">
        <w:rPr>
          <w:rFonts w:ascii="Times New Roman" w:hAnsi="Times New Roman"/>
          <w:b/>
          <w:sz w:val="24"/>
          <w:szCs w:val="24"/>
        </w:rPr>
        <w:t>состоян</w:t>
      </w:r>
      <w:r w:rsidR="001F48CA">
        <w:rPr>
          <w:rFonts w:ascii="Times New Roman" w:hAnsi="Times New Roman"/>
          <w:b/>
          <w:sz w:val="24"/>
          <w:szCs w:val="24"/>
        </w:rPr>
        <w:t xml:space="preserve">ию здоровья на конец 2017 – 2018 </w:t>
      </w:r>
      <w:r w:rsidR="00A81D1B" w:rsidRPr="00BE40B5">
        <w:rPr>
          <w:rFonts w:ascii="Times New Roman" w:hAnsi="Times New Roman"/>
          <w:b/>
          <w:sz w:val="24"/>
          <w:szCs w:val="24"/>
        </w:rPr>
        <w:t>учебного года</w:t>
      </w:r>
    </w:p>
    <w:p w:rsidR="00184995" w:rsidRPr="00BE40B5" w:rsidRDefault="00184995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483" w:type="dxa"/>
        <w:tblInd w:w="872" w:type="dxa"/>
        <w:tblLook w:val="04A0"/>
      </w:tblPr>
      <w:tblGrid>
        <w:gridCol w:w="7316"/>
        <w:gridCol w:w="7167"/>
      </w:tblGrid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84995" w:rsidRPr="00BE40B5" w:rsidTr="00A81D1B">
        <w:trPr>
          <w:trHeight w:val="36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E40B5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4995" w:rsidRPr="00BE40B5" w:rsidTr="00A81D1B">
        <w:trPr>
          <w:trHeight w:val="36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детей на «Д» учете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Дефекты речи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Желудочно-кишечные заболевания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Органы зрения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Не болевшие дети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84995" w:rsidRPr="00BE40B5" w:rsidTr="00A81D1B">
        <w:trPr>
          <w:trHeight w:val="380"/>
        </w:trPr>
        <w:tc>
          <w:tcPr>
            <w:tcW w:w="73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716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184995" w:rsidRPr="00BE40B5" w:rsidRDefault="00184995" w:rsidP="001849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D1B" w:rsidRPr="00BE40B5" w:rsidRDefault="00A81D1B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D1B" w:rsidRPr="00BE40B5" w:rsidRDefault="00A81D1B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995" w:rsidRPr="00BE40B5" w:rsidRDefault="00184995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Динамика адаптации вновь поступивших детей</w:t>
      </w:r>
    </w:p>
    <w:p w:rsidR="00184995" w:rsidRPr="00BE40B5" w:rsidRDefault="00184995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3854" w:type="dxa"/>
        <w:tblInd w:w="205" w:type="dxa"/>
        <w:tblLook w:val="04A0"/>
      </w:tblPr>
      <w:tblGrid>
        <w:gridCol w:w="2782"/>
        <w:gridCol w:w="2716"/>
        <w:gridCol w:w="2507"/>
        <w:gridCol w:w="3342"/>
        <w:gridCol w:w="2507"/>
      </w:tblGrid>
      <w:tr w:rsidR="00184995" w:rsidRPr="00BE40B5" w:rsidTr="00A81D1B">
        <w:trPr>
          <w:trHeight w:val="347"/>
        </w:trPr>
        <w:tc>
          <w:tcPr>
            <w:tcW w:w="2782" w:type="dxa"/>
            <w:vMerge w:val="restart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716" w:type="dxa"/>
            <w:vMerge w:val="restart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Число детей</w:t>
            </w:r>
          </w:p>
        </w:tc>
        <w:tc>
          <w:tcPr>
            <w:tcW w:w="8355" w:type="dxa"/>
            <w:gridSpan w:val="3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Степень адаптации</w:t>
            </w:r>
          </w:p>
        </w:tc>
      </w:tr>
      <w:tr w:rsidR="00184995" w:rsidRPr="00BE40B5" w:rsidTr="00A81D1B">
        <w:trPr>
          <w:trHeight w:val="252"/>
        </w:trPr>
        <w:tc>
          <w:tcPr>
            <w:tcW w:w="2782" w:type="dxa"/>
            <w:vMerge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Легкая</w:t>
            </w:r>
          </w:p>
        </w:tc>
        <w:tc>
          <w:tcPr>
            <w:tcW w:w="3342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250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Тяжелая</w:t>
            </w:r>
          </w:p>
        </w:tc>
      </w:tr>
      <w:tr w:rsidR="00184995" w:rsidRPr="00BE40B5" w:rsidTr="00A81D1B">
        <w:trPr>
          <w:trHeight w:val="252"/>
        </w:trPr>
        <w:tc>
          <w:tcPr>
            <w:tcW w:w="2782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686DA7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184995" w:rsidRPr="00BE40B5" w:rsidRDefault="00184995" w:rsidP="0018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686DA7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0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686DA7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184995" w:rsidRPr="00BE40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42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686DA7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4995" w:rsidRPr="00BE40B5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2507" w:type="dxa"/>
          </w:tcPr>
          <w:p w:rsidR="00184995" w:rsidRPr="00BE40B5" w:rsidRDefault="00184995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995" w:rsidRPr="00BE40B5" w:rsidRDefault="00686DA7" w:rsidP="00184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4995" w:rsidRPr="00BE40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84995" w:rsidRPr="00BE40B5" w:rsidRDefault="00184995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674" w:rsidRPr="00BE40B5" w:rsidRDefault="00184995" w:rsidP="007577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Анализируя данные приведенных выше таблиц можно сказать о преобладании заболеваний ортопедической патологией и нарушением речи различного характера. На основании этого, в начале года были поданы данные специалистам, а именно, инструктору по физическому воспитанию и учителю-логопеду. С учетом выявленной патологии у каждого ребенка была индивидуальная программа по данным проблемам. В основном, все показатели остались на прежнем уровне по сравнению с предыдущим учебным годом. Адаптация у </w:t>
      </w:r>
      <w:r w:rsidR="00686DA7">
        <w:rPr>
          <w:rFonts w:ascii="Times New Roman" w:hAnsi="Times New Roman"/>
          <w:sz w:val="24"/>
          <w:szCs w:val="24"/>
        </w:rPr>
        <w:t xml:space="preserve"> более </w:t>
      </w:r>
      <w:r w:rsidRPr="00BE40B5">
        <w:rPr>
          <w:rFonts w:ascii="Times New Roman" w:hAnsi="Times New Roman"/>
          <w:sz w:val="24"/>
          <w:szCs w:val="24"/>
        </w:rPr>
        <w:t>половины детей прошла в легкой степени, т.к. дети в учебном го</w:t>
      </w:r>
      <w:r w:rsidR="007577AA">
        <w:rPr>
          <w:rFonts w:ascii="Times New Roman" w:hAnsi="Times New Roman"/>
          <w:sz w:val="24"/>
          <w:szCs w:val="24"/>
        </w:rPr>
        <w:t>ду поступали в возрасте старше 2</w:t>
      </w:r>
      <w:r w:rsidRPr="00BE40B5">
        <w:rPr>
          <w:rFonts w:ascii="Times New Roman" w:hAnsi="Times New Roman"/>
          <w:sz w:val="24"/>
          <w:szCs w:val="24"/>
        </w:rPr>
        <w:t xml:space="preserve"> лет, что говорит о более устойчивом </w:t>
      </w:r>
      <w:proofErr w:type="spellStart"/>
      <w:proofErr w:type="gramStart"/>
      <w:r w:rsidRPr="00BE40B5">
        <w:rPr>
          <w:rFonts w:ascii="Times New Roman" w:hAnsi="Times New Roman"/>
          <w:sz w:val="24"/>
          <w:szCs w:val="24"/>
        </w:rPr>
        <w:t>психо-соматическом</w:t>
      </w:r>
      <w:proofErr w:type="spellEnd"/>
      <w:proofErr w:type="gramEnd"/>
      <w:r w:rsidRPr="00BE40B5">
        <w:rPr>
          <w:rFonts w:ascii="Times New Roman" w:hAnsi="Times New Roman"/>
          <w:sz w:val="24"/>
          <w:szCs w:val="24"/>
        </w:rPr>
        <w:t xml:space="preserve"> состоянии детского организма. На следующий год разрабатываются новые профилактические мероприятия с учетом поступления в ДОУ воспитанников раннего возраста. А так же совместно со специалистами разрабатываются комплексы работы с детьми с различной патологией.</w:t>
      </w:r>
    </w:p>
    <w:p w:rsidR="00F56AC7" w:rsidRPr="00BE40B5" w:rsidRDefault="00F56AC7" w:rsidP="00184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Совместно со специалистами ДОУ на следующий  </w:t>
      </w:r>
      <w:r w:rsidRPr="00BE40B5">
        <w:rPr>
          <w:rFonts w:ascii="Times New Roman" w:hAnsi="Times New Roman"/>
          <w:b/>
          <w:sz w:val="24"/>
          <w:szCs w:val="24"/>
        </w:rPr>
        <w:t>201</w:t>
      </w:r>
      <w:r w:rsidR="007577AA">
        <w:rPr>
          <w:rFonts w:ascii="Times New Roman" w:hAnsi="Times New Roman"/>
          <w:b/>
          <w:sz w:val="24"/>
          <w:szCs w:val="24"/>
        </w:rPr>
        <w:t>8</w:t>
      </w:r>
      <w:r w:rsidRPr="00BE40B5">
        <w:rPr>
          <w:rFonts w:ascii="Times New Roman" w:hAnsi="Times New Roman"/>
          <w:b/>
          <w:sz w:val="24"/>
          <w:szCs w:val="24"/>
        </w:rPr>
        <w:t xml:space="preserve"> – 201</w:t>
      </w:r>
      <w:r w:rsidR="007577AA">
        <w:rPr>
          <w:rFonts w:ascii="Times New Roman" w:hAnsi="Times New Roman"/>
          <w:b/>
          <w:sz w:val="24"/>
          <w:szCs w:val="24"/>
        </w:rPr>
        <w:t>9</w:t>
      </w:r>
      <w:r w:rsidRPr="00BE40B5">
        <w:rPr>
          <w:rFonts w:ascii="Times New Roman" w:hAnsi="Times New Roman"/>
          <w:b/>
          <w:sz w:val="24"/>
          <w:szCs w:val="24"/>
        </w:rPr>
        <w:t xml:space="preserve"> учебный год </w:t>
      </w:r>
      <w:r w:rsidRPr="00BE40B5">
        <w:rPr>
          <w:rFonts w:ascii="Times New Roman" w:hAnsi="Times New Roman"/>
          <w:sz w:val="24"/>
          <w:szCs w:val="24"/>
        </w:rPr>
        <w:t>планируется активная работа по реализации комплекса мероприятий работы с детьми с различной патологией, в том числе ребенка с ОВЗ  с целью эффективного оздоровления дошкольников в условиях ДОУ.</w:t>
      </w:r>
      <w:r w:rsidR="00A81D1B" w:rsidRPr="00BE40B5">
        <w:rPr>
          <w:rFonts w:ascii="Times New Roman" w:hAnsi="Times New Roman"/>
          <w:sz w:val="24"/>
          <w:szCs w:val="24"/>
        </w:rPr>
        <w:t xml:space="preserve"> В рамках реализации  программы </w:t>
      </w:r>
      <w:proofErr w:type="spellStart"/>
      <w:r w:rsidR="00A81D1B" w:rsidRPr="00BE40B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A81D1B" w:rsidRPr="00BE40B5">
        <w:rPr>
          <w:rFonts w:ascii="Times New Roman" w:hAnsi="Times New Roman"/>
          <w:sz w:val="24"/>
          <w:szCs w:val="24"/>
        </w:rPr>
        <w:t xml:space="preserve"> планируется создание рабочей группы здоровья, с целью реализации практических мероприятий по оздоровлению дошкольников с выходом на подготовительную группу детей.</w:t>
      </w:r>
    </w:p>
    <w:p w:rsidR="00F56AC7" w:rsidRDefault="00F56AC7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C07" w:rsidRPr="00BE40B5" w:rsidRDefault="00472C07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lastRenderedPageBreak/>
        <w:t>Двигательный режим дня включает в себя:</w:t>
      </w:r>
    </w:p>
    <w:p w:rsidR="007F4306" w:rsidRPr="00BE40B5" w:rsidRDefault="007F4306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Подвижные игры в течение дня</w:t>
      </w:r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Утреннюю гимнастику с использованием дыхательных упражнений</w:t>
      </w:r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Музыкально – </w:t>
      </w:r>
      <w:proofErr w:type="gramStart"/>
      <w:r w:rsidRPr="00BE40B5">
        <w:rPr>
          <w:rFonts w:ascii="Times New Roman" w:hAnsi="Times New Roman"/>
          <w:sz w:val="24"/>
          <w:szCs w:val="24"/>
        </w:rPr>
        <w:t>ритмическую и физкультурную деятельность</w:t>
      </w:r>
      <w:proofErr w:type="gramEnd"/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0B5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упражнения</w:t>
      </w:r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Физкультурный досуг и спортивные праздники</w:t>
      </w:r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Прогулки</w:t>
      </w:r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Оздоровительные мероприятия</w:t>
      </w:r>
    </w:p>
    <w:p w:rsidR="00F56AC7" w:rsidRPr="00BE40B5" w:rsidRDefault="00F56AC7" w:rsidP="00B12AE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Самостоятельную двигательную деятельность детей в течение дня</w:t>
      </w:r>
    </w:p>
    <w:p w:rsidR="007F4306" w:rsidRPr="00BE40B5" w:rsidRDefault="007F4306" w:rsidP="0018499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184995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В летний период планируются закаливающие процедуры:</w:t>
      </w:r>
    </w:p>
    <w:p w:rsidR="00F56AC7" w:rsidRPr="00BE40B5" w:rsidRDefault="00F56AC7" w:rsidP="00B12AE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Утренний прием детей на улице</w:t>
      </w:r>
    </w:p>
    <w:p w:rsidR="00F56AC7" w:rsidRPr="00BE40B5" w:rsidRDefault="00F56AC7" w:rsidP="00B12AE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Солнечные и воздушные ванны</w:t>
      </w:r>
    </w:p>
    <w:p w:rsidR="00F56AC7" w:rsidRPr="00BE40B5" w:rsidRDefault="00F56AC7" w:rsidP="00B12AE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теплый период года ежедневное обливание ног прохладной водой</w:t>
      </w:r>
    </w:p>
    <w:p w:rsidR="007F4306" w:rsidRPr="00BE40B5" w:rsidRDefault="007F4306" w:rsidP="00B12AE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Рефлекторный массаж стоп на дневных прогулках с использованием массажных дорожек</w:t>
      </w:r>
    </w:p>
    <w:p w:rsidR="00F56AC7" w:rsidRPr="00BE40B5" w:rsidRDefault="00F56AC7" w:rsidP="00184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184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Организация питания.</w:t>
      </w:r>
    </w:p>
    <w:p w:rsidR="00F56AC7" w:rsidRPr="00BE40B5" w:rsidRDefault="00F56AC7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      Питание воспитанников осуществляется на основании натурал</w:t>
      </w:r>
      <w:r w:rsidR="007577AA">
        <w:rPr>
          <w:rFonts w:ascii="Times New Roman" w:hAnsi="Times New Roman"/>
          <w:sz w:val="24"/>
          <w:szCs w:val="24"/>
        </w:rPr>
        <w:t xml:space="preserve">ьных и денежных норм.  </w:t>
      </w:r>
      <w:r w:rsidRPr="00BE40B5">
        <w:rPr>
          <w:rFonts w:ascii="Times New Roman" w:hAnsi="Times New Roman"/>
          <w:sz w:val="24"/>
          <w:szCs w:val="24"/>
        </w:rPr>
        <w:t>В МДОУ организовано 5 – разовое питание (включая второй завтрак), на о</w:t>
      </w:r>
      <w:r w:rsidR="009E6051">
        <w:rPr>
          <w:rFonts w:ascii="Times New Roman" w:hAnsi="Times New Roman"/>
          <w:sz w:val="24"/>
          <w:szCs w:val="24"/>
        </w:rPr>
        <w:t>сновании нового утвержденного 15</w:t>
      </w:r>
      <w:r w:rsidRPr="00BE40B5">
        <w:rPr>
          <w:rFonts w:ascii="Times New Roman" w:hAnsi="Times New Roman"/>
          <w:sz w:val="24"/>
          <w:szCs w:val="24"/>
        </w:rPr>
        <w:t xml:space="preserve"> – дневного меню и разработанных к нему технологических карт.</w:t>
      </w:r>
    </w:p>
    <w:p w:rsidR="00F56AC7" w:rsidRPr="00BE40B5" w:rsidRDefault="00F56AC7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       Сформированный рацион питания соответствует по пищевой ценности возрастным нормам, включает в себя продукты натурального происхождения, а так же овощи, фрукты и соки ежедневно. Строго соблюдается технология приготовления всех блюд, используются только натуральные продукты питания.</w:t>
      </w:r>
    </w:p>
    <w:p w:rsidR="00A81D1B" w:rsidRPr="00BE40B5" w:rsidRDefault="00F56AC7" w:rsidP="00184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Оснащение пищеблока способствует разнообразию рациона воспитанников детского сада: это тушеные, паровые блюда, выпечка собственного производства. </w:t>
      </w:r>
      <w:r w:rsidR="00A81D1B" w:rsidRPr="00BE40B5">
        <w:rPr>
          <w:rFonts w:ascii="Times New Roman" w:hAnsi="Times New Roman"/>
          <w:sz w:val="24"/>
          <w:szCs w:val="24"/>
        </w:rPr>
        <w:t>З</w:t>
      </w:r>
      <w:r w:rsidRPr="00BE40B5">
        <w:rPr>
          <w:rFonts w:ascii="Times New Roman" w:hAnsi="Times New Roman"/>
          <w:sz w:val="24"/>
          <w:szCs w:val="24"/>
        </w:rPr>
        <w:t xml:space="preserve">адача по реконструкции пищеблока </w:t>
      </w:r>
      <w:r w:rsidR="00A81D1B" w:rsidRPr="00BE40B5">
        <w:rPr>
          <w:rFonts w:ascii="Times New Roman" w:hAnsi="Times New Roman"/>
          <w:sz w:val="24"/>
          <w:szCs w:val="24"/>
        </w:rPr>
        <w:t>зап</w:t>
      </w:r>
      <w:r w:rsidR="009E6051">
        <w:rPr>
          <w:rFonts w:ascii="Times New Roman" w:hAnsi="Times New Roman"/>
          <w:sz w:val="24"/>
          <w:szCs w:val="24"/>
        </w:rPr>
        <w:t>ланирована на летний период 2018</w:t>
      </w:r>
      <w:r w:rsidR="00A81D1B" w:rsidRPr="00BE40B5">
        <w:rPr>
          <w:rFonts w:ascii="Times New Roman" w:hAnsi="Times New Roman"/>
          <w:sz w:val="24"/>
          <w:szCs w:val="24"/>
        </w:rPr>
        <w:t xml:space="preserve"> – 201</w:t>
      </w:r>
      <w:r w:rsidR="009E6051">
        <w:rPr>
          <w:rFonts w:ascii="Times New Roman" w:hAnsi="Times New Roman"/>
          <w:sz w:val="24"/>
          <w:szCs w:val="24"/>
        </w:rPr>
        <w:t>9</w:t>
      </w:r>
      <w:r w:rsidR="00A81D1B" w:rsidRPr="00BE40B5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6A7D5F" w:rsidRPr="00BE40B5" w:rsidRDefault="006A7D5F" w:rsidP="006A7D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A7D5F" w:rsidRPr="00BE40B5" w:rsidRDefault="006A7D5F" w:rsidP="006A7D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Образовательная работа в ДОУ</w:t>
      </w:r>
    </w:p>
    <w:p w:rsidR="00C52674" w:rsidRPr="00BE40B5" w:rsidRDefault="00C52674" w:rsidP="00A81D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A81D1B" w:rsidRPr="00BE40B5" w:rsidRDefault="00A81D1B" w:rsidP="00A81D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BE40B5">
        <w:rPr>
          <w:b/>
        </w:rPr>
        <w:t>Достигнутые результаты и эффекты инновационного проекта (интегративные и практические):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40B5">
        <w:rPr>
          <w:rFonts w:ascii="Times New Roman" w:hAnsi="Times New Roman"/>
          <w:sz w:val="24"/>
          <w:szCs w:val="24"/>
          <w:u w:val="single"/>
        </w:rPr>
        <w:t>Для ДОО: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При реализации инновационно</w:t>
      </w:r>
      <w:r w:rsidR="0073553D">
        <w:rPr>
          <w:rFonts w:ascii="Times New Roman" w:hAnsi="Times New Roman"/>
          <w:sz w:val="24"/>
          <w:szCs w:val="24"/>
        </w:rPr>
        <w:t>й проектной деятельности в 2017 -2018</w:t>
      </w:r>
      <w:r w:rsidRPr="00BE40B5">
        <w:rPr>
          <w:rFonts w:ascii="Times New Roman" w:hAnsi="Times New Roman"/>
          <w:sz w:val="24"/>
          <w:szCs w:val="24"/>
        </w:rPr>
        <w:t xml:space="preserve"> учебном году в дошкольном образовательном учреждении произошли следующие существенные изменения: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4.1. Систематизация, совершенствование нормативно-правовой базы, регулирующей деятельность МДОУ (локальные акты, распорядительные документы).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4.2. Совершенствование материально-технической базы, развивающей предметно-пространственной среды.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>4.3. Сетевое взаимодействие с участниками ресурсного центра по обмену опытом.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4.4. Трансляция опыта работы МДОУ.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4.5. Повышение рейтинга учреждения среди педагогического сообщества </w:t>
      </w:r>
      <w:r w:rsidR="0073553D">
        <w:rPr>
          <w:rFonts w:ascii="Times New Roman" w:hAnsi="Times New Roman"/>
          <w:sz w:val="24"/>
          <w:szCs w:val="24"/>
        </w:rPr>
        <w:t>МС</w:t>
      </w:r>
      <w:r w:rsidRPr="00BE40B5">
        <w:rPr>
          <w:rFonts w:ascii="Times New Roman" w:hAnsi="Times New Roman"/>
          <w:sz w:val="24"/>
          <w:szCs w:val="24"/>
        </w:rPr>
        <w:t>О.</w:t>
      </w:r>
    </w:p>
    <w:p w:rsidR="00A81D1B" w:rsidRPr="00BE40B5" w:rsidRDefault="00A81D1B" w:rsidP="00A81D1B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4.6.  Повышение профессиональной компетентности педагогических (руководящих) работников</w:t>
      </w:r>
      <w:proofErr w:type="gramStart"/>
      <w:r w:rsidRPr="00BE40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 </w:t>
      </w:r>
    </w:p>
    <w:p w:rsidR="00A81D1B" w:rsidRPr="00BE40B5" w:rsidRDefault="00A81D1B" w:rsidP="00B12AEE">
      <w:pPr>
        <w:pStyle w:val="a4"/>
        <w:numPr>
          <w:ilvl w:val="0"/>
          <w:numId w:val="24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Участие в проектной деятельности МДОУ (разработка собственных проектов по </w:t>
      </w:r>
      <w:r w:rsidR="0073553D">
        <w:rPr>
          <w:rFonts w:ascii="Times New Roman" w:hAnsi="Times New Roman"/>
          <w:sz w:val="24"/>
          <w:szCs w:val="24"/>
        </w:rPr>
        <w:t xml:space="preserve"> темам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73553D">
        <w:rPr>
          <w:rFonts w:ascii="Times New Roman" w:hAnsi="Times New Roman"/>
          <w:sz w:val="24"/>
          <w:szCs w:val="24"/>
        </w:rPr>
        <w:t>…</w:t>
      </w:r>
      <w:r w:rsidRPr="00BE40B5">
        <w:rPr>
          <w:rFonts w:ascii="Times New Roman" w:hAnsi="Times New Roman"/>
          <w:sz w:val="24"/>
          <w:szCs w:val="24"/>
        </w:rPr>
        <w:t>.).</w:t>
      </w:r>
    </w:p>
    <w:p w:rsidR="00A81D1B" w:rsidRPr="00BE40B5" w:rsidRDefault="00A81D1B" w:rsidP="00B12AEE">
      <w:pPr>
        <w:pStyle w:val="a4"/>
        <w:numPr>
          <w:ilvl w:val="0"/>
          <w:numId w:val="24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Участники мастер-классов, семинаров, круглых столов, организованных департаментом образования мэрии горо</w:t>
      </w:r>
      <w:r w:rsidR="0073553D">
        <w:rPr>
          <w:rFonts w:ascii="Times New Roman" w:hAnsi="Times New Roman"/>
          <w:sz w:val="24"/>
          <w:szCs w:val="24"/>
        </w:rPr>
        <w:t>да Ярославля. По состоянию на 31.05.2018 г. 18</w:t>
      </w:r>
      <w:r w:rsidRPr="00BE40B5">
        <w:rPr>
          <w:rFonts w:ascii="Times New Roman" w:hAnsi="Times New Roman"/>
          <w:sz w:val="24"/>
          <w:szCs w:val="24"/>
        </w:rPr>
        <w:t xml:space="preserve"> мето</w:t>
      </w:r>
      <w:r w:rsidR="0073553D">
        <w:rPr>
          <w:rFonts w:ascii="Times New Roman" w:hAnsi="Times New Roman"/>
          <w:sz w:val="24"/>
          <w:szCs w:val="24"/>
        </w:rPr>
        <w:t>дических мероприятия посетили 15</w:t>
      </w:r>
      <w:r w:rsidRPr="00BE40B5">
        <w:rPr>
          <w:rFonts w:ascii="Times New Roman" w:hAnsi="Times New Roman"/>
          <w:sz w:val="24"/>
          <w:szCs w:val="24"/>
        </w:rPr>
        <w:t xml:space="preserve"> педагогов;</w:t>
      </w:r>
    </w:p>
    <w:p w:rsidR="00A81D1B" w:rsidRPr="00BE40B5" w:rsidRDefault="00A81D1B" w:rsidP="00A81D1B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BE40B5">
        <w:rPr>
          <w:rFonts w:ascii="Times New Roman" w:hAnsi="Times New Roman"/>
          <w:b/>
          <w:i/>
          <w:sz w:val="24"/>
          <w:szCs w:val="24"/>
        </w:rPr>
        <w:t>Организовали:</w:t>
      </w:r>
    </w:p>
    <w:p w:rsidR="00A81D1B" w:rsidRPr="00BE40B5" w:rsidRDefault="00A81D1B" w:rsidP="00A81D1B">
      <w:pPr>
        <w:pStyle w:val="a4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E40B5">
        <w:rPr>
          <w:rFonts w:ascii="Times New Roman" w:hAnsi="Times New Roman"/>
          <w:i/>
          <w:sz w:val="24"/>
          <w:szCs w:val="24"/>
        </w:rPr>
        <w:t>Муниципальный уровень:</w:t>
      </w:r>
      <w:r w:rsidRPr="00BE40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A81D1B" w:rsidRDefault="00A81D1B" w:rsidP="00A81D1B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E40B5">
        <w:rPr>
          <w:rFonts w:ascii="Times New Roman" w:hAnsi="Times New Roman"/>
          <w:color w:val="000000" w:themeColor="text1"/>
          <w:sz w:val="24"/>
          <w:szCs w:val="24"/>
        </w:rPr>
        <w:t>- семинар-практикум для учителей – логопедов МСО «Применение информационных технологий в логопедической работе»</w:t>
      </w:r>
    </w:p>
    <w:p w:rsidR="0073553D" w:rsidRPr="00BE40B5" w:rsidRDefault="0073553D" w:rsidP="00A81D1B">
      <w:pPr>
        <w:pStyle w:val="a4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A81D1B" w:rsidRPr="00BE40B5" w:rsidRDefault="00A81D1B" w:rsidP="00B12AEE">
      <w:pPr>
        <w:pStyle w:val="a4"/>
        <w:numPr>
          <w:ilvl w:val="0"/>
          <w:numId w:val="21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курсовая подготовка педагогических работников (в 201</w:t>
      </w:r>
      <w:r w:rsidR="0073553D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>-201</w:t>
      </w:r>
      <w:r w:rsidR="0073553D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 xml:space="preserve"> учебном г</w:t>
      </w:r>
      <w:r w:rsidR="0073553D">
        <w:rPr>
          <w:rFonts w:ascii="Times New Roman" w:hAnsi="Times New Roman"/>
          <w:sz w:val="24"/>
          <w:szCs w:val="24"/>
        </w:rPr>
        <w:t>оду курсовую подготовку прошли 12</w:t>
      </w:r>
      <w:r w:rsidRPr="00BE40B5">
        <w:rPr>
          <w:rFonts w:ascii="Times New Roman" w:hAnsi="Times New Roman"/>
          <w:sz w:val="24"/>
          <w:szCs w:val="24"/>
        </w:rPr>
        <w:t xml:space="preserve"> педагогов);</w:t>
      </w:r>
    </w:p>
    <w:p w:rsidR="00A81D1B" w:rsidRPr="00BE40B5" w:rsidRDefault="00A81D1B" w:rsidP="00B12AEE">
      <w:pPr>
        <w:pStyle w:val="a4"/>
        <w:numPr>
          <w:ilvl w:val="0"/>
          <w:numId w:val="21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аттестация педагогических работников. Итоги аттестации в 201</w:t>
      </w:r>
      <w:r w:rsidR="0073553D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 xml:space="preserve"> – 201</w:t>
      </w:r>
      <w:r w:rsidR="0073553D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 xml:space="preserve"> учебном году пока</w:t>
      </w:r>
      <w:r w:rsidR="0073553D">
        <w:rPr>
          <w:rFonts w:ascii="Times New Roman" w:hAnsi="Times New Roman"/>
          <w:sz w:val="24"/>
          <w:szCs w:val="24"/>
        </w:rPr>
        <w:t>зали следующие результаты: из 16 педагогов -  2</w:t>
      </w:r>
      <w:r w:rsidRPr="00BE40B5">
        <w:rPr>
          <w:rFonts w:ascii="Times New Roman" w:hAnsi="Times New Roman"/>
          <w:sz w:val="24"/>
          <w:szCs w:val="24"/>
        </w:rPr>
        <w:t xml:space="preserve"> педагог</w:t>
      </w:r>
      <w:r w:rsidR="0073553D">
        <w:rPr>
          <w:rFonts w:ascii="Times New Roman" w:hAnsi="Times New Roman"/>
          <w:sz w:val="24"/>
          <w:szCs w:val="24"/>
        </w:rPr>
        <w:t>а</w:t>
      </w:r>
      <w:r w:rsidRPr="00BE40B5">
        <w:rPr>
          <w:rFonts w:ascii="Times New Roman" w:hAnsi="Times New Roman"/>
          <w:sz w:val="24"/>
          <w:szCs w:val="24"/>
        </w:rPr>
        <w:t xml:space="preserve"> (</w:t>
      </w:r>
      <w:r w:rsidR="0073553D">
        <w:rPr>
          <w:rFonts w:ascii="Times New Roman" w:hAnsi="Times New Roman"/>
          <w:sz w:val="24"/>
          <w:szCs w:val="24"/>
        </w:rPr>
        <w:t>12</w:t>
      </w:r>
      <w:r w:rsidRPr="00BE40B5">
        <w:rPr>
          <w:rFonts w:ascii="Times New Roman" w:hAnsi="Times New Roman"/>
          <w:sz w:val="24"/>
          <w:szCs w:val="24"/>
        </w:rPr>
        <w:t>,5%) имеют высшу</w:t>
      </w:r>
      <w:r w:rsidR="0073553D">
        <w:rPr>
          <w:rFonts w:ascii="Times New Roman" w:hAnsi="Times New Roman"/>
          <w:sz w:val="24"/>
          <w:szCs w:val="24"/>
        </w:rPr>
        <w:t>ю квалификационную категорию, 8 – первую (50%), 6 педагогов</w:t>
      </w:r>
      <w:r w:rsidRPr="00BE40B5">
        <w:rPr>
          <w:rFonts w:ascii="Times New Roman" w:hAnsi="Times New Roman"/>
          <w:sz w:val="24"/>
          <w:szCs w:val="24"/>
        </w:rPr>
        <w:t xml:space="preserve"> – без категории – (</w:t>
      </w:r>
      <w:r w:rsidR="0073553D">
        <w:rPr>
          <w:rFonts w:ascii="Times New Roman" w:hAnsi="Times New Roman"/>
          <w:sz w:val="24"/>
          <w:szCs w:val="24"/>
        </w:rPr>
        <w:t>37</w:t>
      </w:r>
      <w:r w:rsidRPr="00BE40B5">
        <w:rPr>
          <w:rFonts w:ascii="Times New Roman" w:hAnsi="Times New Roman"/>
          <w:sz w:val="24"/>
          <w:szCs w:val="24"/>
        </w:rPr>
        <w:t>,5%). Это  вновь пришедшие педагоги.</w:t>
      </w:r>
    </w:p>
    <w:p w:rsidR="00A81D1B" w:rsidRPr="00BE40B5" w:rsidRDefault="00A81D1B" w:rsidP="00B12AEE">
      <w:pPr>
        <w:pStyle w:val="a4"/>
        <w:numPr>
          <w:ilvl w:val="0"/>
          <w:numId w:val="21"/>
        </w:num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Конкурсное движение:</w:t>
      </w:r>
    </w:p>
    <w:p w:rsidR="00A81D1B" w:rsidRPr="00BE40B5" w:rsidRDefault="00A81D1B" w:rsidP="00A81D1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ПЕДАГОГИ приняли участие </w:t>
      </w:r>
    </w:p>
    <w:p w:rsidR="00A81D1B" w:rsidRPr="00BE40B5" w:rsidRDefault="0073553D" w:rsidP="00B12AE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…..</w:t>
      </w:r>
      <w:proofErr w:type="gramEnd"/>
      <w:r w:rsidR="00A81D1B" w:rsidRPr="00BE40B5">
        <w:rPr>
          <w:rFonts w:ascii="Times New Roman" w:hAnsi="Times New Roman"/>
          <w:bCs/>
          <w:sz w:val="24"/>
          <w:szCs w:val="24"/>
        </w:rPr>
        <w:t>Международных конкурсах –</w:t>
      </w:r>
      <w:r>
        <w:rPr>
          <w:rFonts w:ascii="Times New Roman" w:hAnsi="Times New Roman"/>
          <w:bCs/>
          <w:sz w:val="24"/>
          <w:szCs w:val="24"/>
        </w:rPr>
        <w:t>…</w:t>
      </w:r>
    </w:p>
    <w:p w:rsidR="00A81D1B" w:rsidRPr="00BE40B5" w:rsidRDefault="0073553D" w:rsidP="00B12AE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…..</w:t>
      </w:r>
      <w:r w:rsidR="00A81D1B" w:rsidRPr="00BE40B5">
        <w:rPr>
          <w:rFonts w:ascii="Times New Roman" w:hAnsi="Times New Roman"/>
          <w:bCs/>
          <w:sz w:val="24"/>
          <w:szCs w:val="24"/>
        </w:rPr>
        <w:t xml:space="preserve">Всероссийских конкурсах – </w:t>
      </w:r>
      <w:r>
        <w:rPr>
          <w:rFonts w:ascii="Times New Roman" w:hAnsi="Times New Roman"/>
          <w:bCs/>
          <w:sz w:val="24"/>
          <w:szCs w:val="24"/>
        </w:rPr>
        <w:t>…..</w:t>
      </w:r>
      <w:r w:rsidR="00A81D1B" w:rsidRPr="00BE40B5">
        <w:rPr>
          <w:rFonts w:ascii="Times New Roman" w:hAnsi="Times New Roman"/>
          <w:bCs/>
          <w:sz w:val="24"/>
          <w:szCs w:val="24"/>
        </w:rPr>
        <w:t xml:space="preserve"> призеров</w:t>
      </w:r>
    </w:p>
    <w:p w:rsidR="0073553D" w:rsidRDefault="0073553D" w:rsidP="00A81D1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D1B" w:rsidRPr="00BE40B5" w:rsidRDefault="00A81D1B" w:rsidP="00A81D1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ДЕТИ приняли участие </w:t>
      </w:r>
    </w:p>
    <w:p w:rsidR="00A81D1B" w:rsidRPr="00BE40B5" w:rsidRDefault="0073553D" w:rsidP="00A81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….</w:t>
      </w:r>
      <w:proofErr w:type="gramEnd"/>
      <w:r w:rsidR="00A81D1B" w:rsidRPr="00BE40B5">
        <w:rPr>
          <w:rFonts w:ascii="Times New Roman" w:hAnsi="Times New Roman"/>
          <w:bCs/>
          <w:sz w:val="24"/>
          <w:szCs w:val="24"/>
        </w:rPr>
        <w:t xml:space="preserve">Международных конкурсах – </w:t>
      </w:r>
      <w:r>
        <w:rPr>
          <w:rFonts w:ascii="Times New Roman" w:hAnsi="Times New Roman"/>
          <w:bCs/>
          <w:sz w:val="24"/>
          <w:szCs w:val="24"/>
        </w:rPr>
        <w:t>…</w:t>
      </w:r>
      <w:r w:rsidR="00A81D1B" w:rsidRPr="00BE40B5">
        <w:rPr>
          <w:rFonts w:ascii="Times New Roman" w:hAnsi="Times New Roman"/>
          <w:bCs/>
          <w:sz w:val="24"/>
          <w:szCs w:val="24"/>
        </w:rPr>
        <w:t xml:space="preserve"> участника, </w:t>
      </w:r>
      <w:r>
        <w:rPr>
          <w:rFonts w:ascii="Times New Roman" w:hAnsi="Times New Roman"/>
          <w:bCs/>
          <w:sz w:val="24"/>
          <w:szCs w:val="24"/>
        </w:rPr>
        <w:t>…</w:t>
      </w:r>
      <w:r w:rsidR="00A81D1B" w:rsidRPr="00BE40B5">
        <w:rPr>
          <w:rFonts w:ascii="Times New Roman" w:hAnsi="Times New Roman"/>
          <w:bCs/>
          <w:sz w:val="24"/>
          <w:szCs w:val="24"/>
        </w:rPr>
        <w:t xml:space="preserve"> призеров</w:t>
      </w:r>
    </w:p>
    <w:p w:rsidR="00A81D1B" w:rsidRPr="00BE40B5" w:rsidRDefault="0073553D" w:rsidP="00B12AE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…. Всероссийских конкурсах – …. участников, …</w:t>
      </w:r>
      <w:r w:rsidR="00A81D1B" w:rsidRPr="00BE40B5">
        <w:rPr>
          <w:rFonts w:ascii="Times New Roman" w:hAnsi="Times New Roman"/>
          <w:bCs/>
          <w:sz w:val="24"/>
          <w:szCs w:val="24"/>
        </w:rPr>
        <w:t>призеров</w:t>
      </w:r>
    </w:p>
    <w:p w:rsidR="00A81D1B" w:rsidRPr="00BE40B5" w:rsidRDefault="0073553D" w:rsidP="00B12AE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bCs/>
          <w:sz w:val="24"/>
          <w:szCs w:val="24"/>
        </w:rPr>
        <w:t>Областных конкурсах – ….участников,…призеров</w:t>
      </w:r>
    </w:p>
    <w:p w:rsidR="00A81D1B" w:rsidRPr="00BE40B5" w:rsidRDefault="00A81D1B" w:rsidP="00A81D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40B5">
        <w:rPr>
          <w:rFonts w:ascii="Times New Roman" w:hAnsi="Times New Roman"/>
          <w:sz w:val="24"/>
          <w:szCs w:val="24"/>
          <w:u w:val="single"/>
        </w:rPr>
        <w:t>Для МСО – это:</w:t>
      </w:r>
    </w:p>
    <w:p w:rsidR="00A81D1B" w:rsidRPr="00BE40B5" w:rsidRDefault="00A81D1B" w:rsidP="00B12A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Вовлечение управленческих команд ДОУ в инновационную проектную деятельность;</w:t>
      </w:r>
    </w:p>
    <w:p w:rsidR="00A81D1B" w:rsidRPr="00BE40B5" w:rsidRDefault="00A81D1B" w:rsidP="00B12A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Реализация собственных проектов в области обеспечения качества;</w:t>
      </w:r>
    </w:p>
    <w:p w:rsidR="00A81D1B" w:rsidRPr="00BE40B5" w:rsidRDefault="00A81D1B" w:rsidP="00B12A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Обмен опытом;</w:t>
      </w:r>
    </w:p>
    <w:p w:rsidR="00A81D1B" w:rsidRPr="00BE40B5" w:rsidRDefault="00A81D1B" w:rsidP="00B12A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Совершенствование, структурирование нормативно-правовой базы МДОУ;</w:t>
      </w:r>
    </w:p>
    <w:p w:rsidR="00A81D1B" w:rsidRPr="00BE40B5" w:rsidRDefault="00A81D1B" w:rsidP="00B12AE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Повышение профессиональной компетентности управленческих команд</w:t>
      </w:r>
      <w:r w:rsidR="0073553D">
        <w:rPr>
          <w:rFonts w:ascii="Times New Roman" w:hAnsi="Times New Roman"/>
          <w:sz w:val="24"/>
          <w:szCs w:val="24"/>
        </w:rPr>
        <w:t xml:space="preserve"> МДОУ.</w:t>
      </w:r>
    </w:p>
    <w:p w:rsidR="00A81D1B" w:rsidRPr="00BE40B5" w:rsidRDefault="00A81D1B" w:rsidP="0073553D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   </w:t>
      </w:r>
    </w:p>
    <w:p w:rsidR="00A81D1B" w:rsidRPr="00BE40B5" w:rsidRDefault="00A81D1B" w:rsidP="00A81D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A81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A81D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Решение задачи по совершенствованию  системы  взаимодействия с родителями воспитанников осуществлялось через разнообразные формы работы в соответствии с ФГОС </w:t>
      </w:r>
      <w:proofErr w:type="gramStart"/>
      <w:r w:rsidRPr="00BE40B5">
        <w:rPr>
          <w:rFonts w:ascii="Times New Roman" w:hAnsi="Times New Roman"/>
          <w:sz w:val="24"/>
          <w:szCs w:val="24"/>
        </w:rPr>
        <w:t>ДО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. </w:t>
      </w:r>
    </w:p>
    <w:p w:rsidR="00F56AC7" w:rsidRPr="00BE40B5" w:rsidRDefault="00F56AC7" w:rsidP="00A81D1B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BE40B5">
        <w:rPr>
          <w:rFonts w:ascii="Times New Roman" w:hAnsi="Times New Roman"/>
          <w:sz w:val="24"/>
          <w:szCs w:val="24"/>
        </w:rPr>
        <w:lastRenderedPageBreak/>
        <w:t xml:space="preserve">Большое внимание в течение всего учебного года было уделено </w:t>
      </w:r>
      <w:r w:rsidRPr="00BE40B5">
        <w:rPr>
          <w:rFonts w:ascii="Times New Roman" w:hAnsi="Times New Roman"/>
          <w:b/>
          <w:sz w:val="24"/>
          <w:szCs w:val="24"/>
        </w:rPr>
        <w:t>взаимодействию с семьями воспитанников</w:t>
      </w:r>
      <w:r w:rsidRPr="00BE40B5">
        <w:rPr>
          <w:rFonts w:ascii="Times New Roman" w:hAnsi="Times New Roman"/>
          <w:sz w:val="24"/>
          <w:szCs w:val="24"/>
        </w:rPr>
        <w:t>, осуществляемое на подключении родителей к активному участию в педагогическом процессе детского сада, выработке единой линии воздействия на детей и обеспечение непрерывной связи между развитием ребенка дома и в условиях детского сада, а также на основе приложения к годовому плану по работе с родителями воспитанников.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В начале учебного года было проведено общее родительское собрание, на котором родители воспитанников могли познакомиться с локальными актами учреждения, новым законом «Об образовании РФ» а также педагогическим составом и особенностями образовательного процесса. Был избран родительский комитет детского сада, Управляющий Совет, которые на протяжении всего учебного года активно участвовал в жизни учреждения. В январе родителям была представлена презентация по </w:t>
      </w:r>
      <w:r w:rsidR="0073553D">
        <w:rPr>
          <w:rFonts w:ascii="Times New Roman" w:hAnsi="Times New Roman"/>
          <w:sz w:val="24"/>
          <w:szCs w:val="24"/>
        </w:rPr>
        <w:t xml:space="preserve">реализации </w:t>
      </w:r>
      <w:r w:rsidRPr="00BE40B5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BE40B5">
        <w:rPr>
          <w:rFonts w:ascii="Times New Roman" w:hAnsi="Times New Roman"/>
          <w:sz w:val="24"/>
          <w:szCs w:val="24"/>
        </w:rPr>
        <w:t>ДО</w:t>
      </w:r>
      <w:proofErr w:type="gramEnd"/>
      <w:r w:rsidRPr="00BE40B5">
        <w:rPr>
          <w:rFonts w:ascii="Times New Roman" w:hAnsi="Times New Roman"/>
          <w:sz w:val="24"/>
          <w:szCs w:val="24"/>
        </w:rPr>
        <w:t>. В конце учебного года родителям был озвучен публичный отчет, в ходе которого были раскрыты главные моменты в работе учреждения за истекший период, начиная от хозяйственной деятельности и заканчивая воспитательно-образовательной.</w:t>
      </w:r>
    </w:p>
    <w:p w:rsidR="00F56AC7" w:rsidRPr="00BE40B5" w:rsidRDefault="00F56AC7" w:rsidP="00A81D1B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</w:r>
      <w:proofErr w:type="gramStart"/>
      <w:r w:rsidRPr="00BE40B5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годового плана работы в течение 201</w:t>
      </w:r>
      <w:r w:rsidR="0073553D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 xml:space="preserve"> – 201</w:t>
      </w:r>
      <w:r w:rsidR="0073553D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 xml:space="preserve"> учебного года проведено 100% запланированных мероприятий совместно с родителями воспитанников, в</w:t>
      </w:r>
      <w:r w:rsidR="00CF6160">
        <w:rPr>
          <w:rFonts w:ascii="Times New Roman" w:hAnsi="Times New Roman"/>
          <w:sz w:val="24"/>
          <w:szCs w:val="24"/>
        </w:rPr>
        <w:t xml:space="preserve"> т.ч.</w:t>
      </w:r>
      <w:r w:rsidRPr="00BE40B5">
        <w:rPr>
          <w:rFonts w:ascii="Times New Roman" w:hAnsi="Times New Roman"/>
          <w:sz w:val="24"/>
          <w:szCs w:val="24"/>
        </w:rPr>
        <w:t xml:space="preserve"> родительские собрания на различные темы с воспитателями групп,  консультации специалистов ДОУ в виде семейных гос</w:t>
      </w:r>
      <w:r w:rsidR="00CF6160">
        <w:rPr>
          <w:rFonts w:ascii="Times New Roman" w:hAnsi="Times New Roman"/>
          <w:sz w:val="24"/>
          <w:szCs w:val="24"/>
        </w:rPr>
        <w:t xml:space="preserve">тиных, развлечения и праздники. </w:t>
      </w:r>
      <w:r w:rsidRPr="00BE40B5">
        <w:rPr>
          <w:rFonts w:ascii="Times New Roman" w:hAnsi="Times New Roman"/>
          <w:sz w:val="24"/>
          <w:szCs w:val="24"/>
        </w:rPr>
        <w:t xml:space="preserve">В рамках </w:t>
      </w:r>
      <w:r w:rsidR="00CF6160">
        <w:rPr>
          <w:rFonts w:ascii="Times New Roman" w:hAnsi="Times New Roman"/>
          <w:sz w:val="24"/>
          <w:szCs w:val="24"/>
        </w:rPr>
        <w:t>Дней</w:t>
      </w:r>
      <w:r w:rsidRPr="00BE40B5">
        <w:rPr>
          <w:rFonts w:ascii="Times New Roman" w:hAnsi="Times New Roman"/>
          <w:sz w:val="24"/>
          <w:szCs w:val="24"/>
        </w:rPr>
        <w:t xml:space="preserve"> открытых дверей были проведены различные открытые мероприятия с участием детей и родителей: показ непосредственно образовательной деятельности как итогов проектной деятельности с детьми, режимных моментов, музыкальной деятельности, деятельность с учителем-логопедом. В течение учебного года проводились конкурсы семейного тво</w:t>
      </w:r>
      <w:r w:rsidR="00CF6160">
        <w:rPr>
          <w:rFonts w:ascii="Times New Roman" w:hAnsi="Times New Roman"/>
          <w:sz w:val="24"/>
          <w:szCs w:val="24"/>
        </w:rPr>
        <w:t xml:space="preserve">рчества на различные тематики: </w:t>
      </w:r>
      <w:r w:rsidRPr="00BE40B5">
        <w:rPr>
          <w:rFonts w:ascii="Times New Roman" w:hAnsi="Times New Roman"/>
          <w:sz w:val="24"/>
          <w:szCs w:val="24"/>
        </w:rPr>
        <w:t xml:space="preserve"> «</w:t>
      </w:r>
      <w:r w:rsidR="00CF6160">
        <w:rPr>
          <w:rFonts w:ascii="Times New Roman" w:hAnsi="Times New Roman"/>
          <w:sz w:val="24"/>
          <w:szCs w:val="24"/>
        </w:rPr>
        <w:t>Осенний вернисаж</w:t>
      </w:r>
      <w:r w:rsidRPr="00BE40B5">
        <w:rPr>
          <w:rFonts w:ascii="Times New Roman" w:hAnsi="Times New Roman"/>
          <w:sz w:val="24"/>
          <w:szCs w:val="24"/>
        </w:rPr>
        <w:t>»,   «Новогодн</w:t>
      </w:r>
      <w:r w:rsidR="00CF6160">
        <w:rPr>
          <w:rFonts w:ascii="Times New Roman" w:hAnsi="Times New Roman"/>
          <w:sz w:val="24"/>
          <w:szCs w:val="24"/>
        </w:rPr>
        <w:t>яя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CF6160">
        <w:rPr>
          <w:rFonts w:ascii="Times New Roman" w:hAnsi="Times New Roman"/>
          <w:sz w:val="24"/>
          <w:szCs w:val="24"/>
        </w:rPr>
        <w:t>елочка</w:t>
      </w:r>
      <w:r w:rsidRPr="00BE40B5">
        <w:rPr>
          <w:rFonts w:ascii="Times New Roman" w:hAnsi="Times New Roman"/>
          <w:sz w:val="24"/>
          <w:szCs w:val="24"/>
        </w:rPr>
        <w:t>», «</w:t>
      </w:r>
      <w:r w:rsidR="00CF6160">
        <w:rPr>
          <w:rFonts w:ascii="Times New Roman" w:hAnsi="Times New Roman"/>
          <w:sz w:val="24"/>
          <w:szCs w:val="24"/>
        </w:rPr>
        <w:t>Весенний букет</w:t>
      </w:r>
      <w:r w:rsidRPr="00BE40B5">
        <w:rPr>
          <w:rFonts w:ascii="Times New Roman" w:hAnsi="Times New Roman"/>
          <w:sz w:val="24"/>
          <w:szCs w:val="24"/>
        </w:rPr>
        <w:t xml:space="preserve">», и многие другие, в которых родители вместе с детьми принимали активное участие. Активное участие приняли родители воспитанников к подготовке к </w:t>
      </w:r>
      <w:r w:rsidR="00CF6160">
        <w:rPr>
          <w:rFonts w:ascii="Times New Roman" w:hAnsi="Times New Roman"/>
          <w:sz w:val="24"/>
          <w:szCs w:val="24"/>
        </w:rPr>
        <w:t>новому учебному году</w:t>
      </w:r>
      <w:r w:rsidRPr="00BE40B5">
        <w:rPr>
          <w:rFonts w:ascii="Times New Roman" w:hAnsi="Times New Roman"/>
          <w:sz w:val="24"/>
          <w:szCs w:val="24"/>
        </w:rPr>
        <w:t>. Большую помощь оказывали в организации развивающей предметно-про</w:t>
      </w:r>
      <w:r w:rsidR="00CF6160">
        <w:rPr>
          <w:rFonts w:ascii="Times New Roman" w:hAnsi="Times New Roman"/>
          <w:sz w:val="24"/>
          <w:szCs w:val="24"/>
        </w:rPr>
        <w:t>странственной среды ДОУ. Более 3</w:t>
      </w:r>
      <w:r w:rsidRPr="00BE40B5">
        <w:rPr>
          <w:rFonts w:ascii="Times New Roman" w:hAnsi="Times New Roman"/>
          <w:sz w:val="24"/>
          <w:szCs w:val="24"/>
        </w:rPr>
        <w:t>0 родителей воспитанников приняли участие в городском субботнике по уборке и покраске территории детского сада.</w:t>
      </w:r>
    </w:p>
    <w:p w:rsidR="00F56AC7" w:rsidRPr="00BE40B5" w:rsidRDefault="00F56AC7" w:rsidP="00F56A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  <w:t xml:space="preserve"> В </w:t>
      </w:r>
      <w:r w:rsidR="00CF6160">
        <w:rPr>
          <w:rFonts w:ascii="Times New Roman" w:hAnsi="Times New Roman"/>
          <w:sz w:val="24"/>
          <w:szCs w:val="24"/>
        </w:rPr>
        <w:t>мае</w:t>
      </w:r>
      <w:r w:rsidRPr="00BE40B5">
        <w:rPr>
          <w:rFonts w:ascii="Times New Roman" w:hAnsi="Times New Roman"/>
          <w:sz w:val="24"/>
          <w:szCs w:val="24"/>
        </w:rPr>
        <w:t xml:space="preserve"> 201</w:t>
      </w:r>
      <w:r w:rsidR="00CF6160">
        <w:rPr>
          <w:rFonts w:ascii="Times New Roman" w:hAnsi="Times New Roman"/>
          <w:sz w:val="24"/>
          <w:szCs w:val="24"/>
        </w:rPr>
        <w:t>8 года в ДОУ проел</w:t>
      </w:r>
      <w:r w:rsidRPr="00BE40B5">
        <w:rPr>
          <w:rFonts w:ascii="Times New Roman" w:hAnsi="Times New Roman"/>
          <w:sz w:val="24"/>
          <w:szCs w:val="24"/>
        </w:rPr>
        <w:t xml:space="preserve"> традиционн</w:t>
      </w:r>
      <w:r w:rsidR="00CF6160">
        <w:rPr>
          <w:rFonts w:ascii="Times New Roman" w:hAnsi="Times New Roman"/>
          <w:sz w:val="24"/>
          <w:szCs w:val="24"/>
        </w:rPr>
        <w:t>ый</w:t>
      </w:r>
      <w:r w:rsidRPr="00BE40B5">
        <w:rPr>
          <w:rFonts w:ascii="Times New Roman" w:hAnsi="Times New Roman"/>
          <w:sz w:val="24"/>
          <w:szCs w:val="24"/>
        </w:rPr>
        <w:t xml:space="preserve"> </w:t>
      </w:r>
      <w:r w:rsidR="00CF6160">
        <w:rPr>
          <w:rFonts w:ascii="Times New Roman" w:hAnsi="Times New Roman"/>
          <w:sz w:val="24"/>
          <w:szCs w:val="24"/>
        </w:rPr>
        <w:t>День</w:t>
      </w:r>
      <w:r w:rsidRPr="00BE40B5">
        <w:rPr>
          <w:rFonts w:ascii="Times New Roman" w:hAnsi="Times New Roman"/>
          <w:sz w:val="24"/>
          <w:szCs w:val="24"/>
        </w:rPr>
        <w:t xml:space="preserve"> открытых дверей, в рамках которо</w:t>
      </w:r>
      <w:r w:rsidR="00CF6160">
        <w:rPr>
          <w:rFonts w:ascii="Times New Roman" w:hAnsi="Times New Roman"/>
          <w:sz w:val="24"/>
          <w:szCs w:val="24"/>
        </w:rPr>
        <w:t>го</w:t>
      </w:r>
      <w:r w:rsidRPr="00BE40B5">
        <w:rPr>
          <w:rFonts w:ascii="Times New Roman" w:hAnsi="Times New Roman"/>
          <w:sz w:val="24"/>
          <w:szCs w:val="24"/>
        </w:rPr>
        <w:t xml:space="preserve"> совместную деятельнос</w:t>
      </w:r>
      <w:r w:rsidR="00CF6160">
        <w:rPr>
          <w:rFonts w:ascii="Times New Roman" w:hAnsi="Times New Roman"/>
          <w:sz w:val="24"/>
          <w:szCs w:val="24"/>
        </w:rPr>
        <w:t>ть с детьми посетили более   7</w:t>
      </w:r>
      <w:r w:rsidR="00A81D1B" w:rsidRPr="00BE40B5">
        <w:rPr>
          <w:rFonts w:ascii="Times New Roman" w:hAnsi="Times New Roman"/>
          <w:sz w:val="24"/>
          <w:szCs w:val="24"/>
        </w:rPr>
        <w:t>0</w:t>
      </w:r>
      <w:r w:rsidR="00CF6160">
        <w:rPr>
          <w:rFonts w:ascii="Times New Roman" w:hAnsi="Times New Roman"/>
          <w:sz w:val="24"/>
          <w:szCs w:val="24"/>
        </w:rPr>
        <w:t xml:space="preserve"> </w:t>
      </w:r>
      <w:r w:rsidRPr="00BE40B5">
        <w:rPr>
          <w:rFonts w:ascii="Times New Roman" w:hAnsi="Times New Roman"/>
          <w:sz w:val="24"/>
          <w:szCs w:val="24"/>
        </w:rPr>
        <w:t xml:space="preserve"> родителей воспитанников. Кроме того, родители были вовлечены в проектную деятельность путем решения задачи по </w:t>
      </w:r>
      <w:r w:rsidRPr="00BE40B5">
        <w:rPr>
          <w:rFonts w:ascii="Times New Roman" w:hAnsi="Times New Roman"/>
          <w:b/>
          <w:sz w:val="24"/>
          <w:szCs w:val="24"/>
        </w:rPr>
        <w:t xml:space="preserve"> совершенствованию работы по </w:t>
      </w:r>
      <w:r w:rsidR="00A81D1B" w:rsidRPr="00BE40B5">
        <w:rPr>
          <w:rFonts w:ascii="Times New Roman" w:hAnsi="Times New Roman"/>
          <w:b/>
          <w:sz w:val="24"/>
          <w:szCs w:val="24"/>
        </w:rPr>
        <w:t xml:space="preserve">экологическому воспитанию </w:t>
      </w:r>
      <w:r w:rsidRPr="00BE40B5">
        <w:rPr>
          <w:rFonts w:ascii="Times New Roman" w:hAnsi="Times New Roman"/>
          <w:b/>
          <w:sz w:val="24"/>
          <w:szCs w:val="24"/>
        </w:rPr>
        <w:t xml:space="preserve">дошкольников. </w:t>
      </w:r>
      <w:r w:rsidR="00A81D1B" w:rsidRPr="00BE40B5">
        <w:rPr>
          <w:rFonts w:ascii="Times New Roman" w:hAnsi="Times New Roman"/>
          <w:sz w:val="24"/>
          <w:szCs w:val="24"/>
        </w:rPr>
        <w:t>В</w:t>
      </w:r>
      <w:r w:rsidRPr="00BE40B5">
        <w:rPr>
          <w:rFonts w:ascii="Times New Roman" w:hAnsi="Times New Roman"/>
          <w:sz w:val="24"/>
          <w:szCs w:val="24"/>
        </w:rPr>
        <w:t>о всех группах был</w:t>
      </w:r>
      <w:r w:rsidR="00A81D1B" w:rsidRPr="00BE40B5">
        <w:rPr>
          <w:rFonts w:ascii="Times New Roman" w:hAnsi="Times New Roman"/>
          <w:sz w:val="24"/>
          <w:szCs w:val="24"/>
        </w:rPr>
        <w:t>и</w:t>
      </w:r>
      <w:r w:rsidRPr="00BE40B5">
        <w:rPr>
          <w:rFonts w:ascii="Times New Roman" w:hAnsi="Times New Roman"/>
          <w:sz w:val="24"/>
          <w:szCs w:val="24"/>
        </w:rPr>
        <w:t xml:space="preserve"> реализован</w:t>
      </w:r>
      <w:r w:rsidR="00A81D1B" w:rsidRPr="00BE40B5">
        <w:rPr>
          <w:rFonts w:ascii="Times New Roman" w:hAnsi="Times New Roman"/>
          <w:sz w:val="24"/>
          <w:szCs w:val="24"/>
        </w:rPr>
        <w:t>ы</w:t>
      </w:r>
      <w:r w:rsidRPr="00BE40B5">
        <w:rPr>
          <w:rFonts w:ascii="Times New Roman" w:hAnsi="Times New Roman"/>
          <w:sz w:val="24"/>
          <w:szCs w:val="24"/>
        </w:rPr>
        <w:t xml:space="preserve"> проект</w:t>
      </w:r>
      <w:r w:rsidR="00A81D1B" w:rsidRPr="00BE40B5">
        <w:rPr>
          <w:rFonts w:ascii="Times New Roman" w:hAnsi="Times New Roman"/>
          <w:sz w:val="24"/>
          <w:szCs w:val="24"/>
        </w:rPr>
        <w:t>ы</w:t>
      </w:r>
      <w:r w:rsidRPr="00BE40B5">
        <w:rPr>
          <w:rFonts w:ascii="Times New Roman" w:hAnsi="Times New Roman"/>
          <w:sz w:val="24"/>
          <w:szCs w:val="24"/>
        </w:rPr>
        <w:t xml:space="preserve"> «В ми</w:t>
      </w:r>
      <w:r w:rsidR="00A81D1B" w:rsidRPr="00BE40B5">
        <w:rPr>
          <w:rFonts w:ascii="Times New Roman" w:hAnsi="Times New Roman"/>
          <w:sz w:val="24"/>
          <w:szCs w:val="24"/>
        </w:rPr>
        <w:t>ре экологии</w:t>
      </w:r>
      <w:r w:rsidRPr="00BE40B5">
        <w:rPr>
          <w:rFonts w:ascii="Times New Roman" w:hAnsi="Times New Roman"/>
          <w:sz w:val="24"/>
          <w:szCs w:val="24"/>
        </w:rPr>
        <w:t>»</w:t>
      </w:r>
      <w:r w:rsidR="00245F0D" w:rsidRPr="00BE40B5">
        <w:rPr>
          <w:rFonts w:ascii="Times New Roman" w:hAnsi="Times New Roman"/>
          <w:sz w:val="24"/>
          <w:szCs w:val="24"/>
        </w:rPr>
        <w:t xml:space="preserve">. </w:t>
      </w:r>
      <w:r w:rsidRPr="00BE40B5">
        <w:rPr>
          <w:rFonts w:ascii="Times New Roman" w:hAnsi="Times New Roman"/>
          <w:sz w:val="24"/>
          <w:szCs w:val="24"/>
        </w:rPr>
        <w:t xml:space="preserve"> Итогом взаимодействия стали такие продукты деятельности, как: </w:t>
      </w:r>
    </w:p>
    <w:p w:rsidR="00F56AC7" w:rsidRPr="00BE40B5" w:rsidRDefault="00F56AC7" w:rsidP="00F56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- в группе № 2 - обогащение уголка </w:t>
      </w:r>
      <w:r w:rsidR="00245F0D" w:rsidRPr="00BE40B5">
        <w:rPr>
          <w:rFonts w:ascii="Times New Roman" w:hAnsi="Times New Roman"/>
          <w:sz w:val="24"/>
          <w:szCs w:val="24"/>
        </w:rPr>
        <w:t>природы и экспериментирования</w:t>
      </w:r>
    </w:p>
    <w:p w:rsidR="00245F0D" w:rsidRPr="00BE40B5" w:rsidRDefault="00F56AC7" w:rsidP="00F56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- в группе № 3 - создан банк  занимательных </w:t>
      </w:r>
      <w:r w:rsidR="00245F0D" w:rsidRPr="00BE40B5">
        <w:rPr>
          <w:rFonts w:ascii="Times New Roman" w:hAnsi="Times New Roman"/>
          <w:sz w:val="24"/>
          <w:szCs w:val="24"/>
        </w:rPr>
        <w:t xml:space="preserve">экологических </w:t>
      </w:r>
      <w:r w:rsidRPr="00BE40B5">
        <w:rPr>
          <w:rFonts w:ascii="Times New Roman" w:hAnsi="Times New Roman"/>
          <w:sz w:val="24"/>
          <w:szCs w:val="24"/>
        </w:rPr>
        <w:t xml:space="preserve">игр, картотека дидактических игр. </w:t>
      </w:r>
    </w:p>
    <w:p w:rsidR="00F56AC7" w:rsidRPr="00BE40B5" w:rsidRDefault="00F56AC7" w:rsidP="00F56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- в группе № 4 -  подобрана фонотека для проведения </w:t>
      </w:r>
      <w:r w:rsidR="00245F0D" w:rsidRPr="00BE40B5">
        <w:rPr>
          <w:rFonts w:ascii="Times New Roman" w:hAnsi="Times New Roman"/>
          <w:sz w:val="24"/>
          <w:szCs w:val="24"/>
        </w:rPr>
        <w:t xml:space="preserve">экологических </w:t>
      </w:r>
      <w:r w:rsidRPr="00BE40B5">
        <w:rPr>
          <w:rFonts w:ascii="Times New Roman" w:hAnsi="Times New Roman"/>
          <w:sz w:val="24"/>
          <w:szCs w:val="24"/>
        </w:rPr>
        <w:t xml:space="preserve">физкультминуток. Составлена картотека  подвижных игр с </w:t>
      </w:r>
      <w:r w:rsidR="00245F0D" w:rsidRPr="00BE40B5">
        <w:rPr>
          <w:rFonts w:ascii="Times New Roman" w:hAnsi="Times New Roman"/>
          <w:sz w:val="24"/>
          <w:szCs w:val="24"/>
        </w:rPr>
        <w:t xml:space="preserve">экологическим </w:t>
      </w:r>
      <w:r w:rsidRPr="00BE40B5">
        <w:rPr>
          <w:rFonts w:ascii="Times New Roman" w:hAnsi="Times New Roman"/>
          <w:sz w:val="24"/>
          <w:szCs w:val="24"/>
        </w:rPr>
        <w:t>содержанием.</w:t>
      </w:r>
    </w:p>
    <w:p w:rsidR="00F56AC7" w:rsidRPr="00BE40B5" w:rsidRDefault="00F56AC7" w:rsidP="00F56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- в группе № 5 – </w:t>
      </w:r>
      <w:r w:rsidR="00245F0D" w:rsidRPr="00BE40B5">
        <w:rPr>
          <w:rFonts w:ascii="Times New Roman" w:hAnsi="Times New Roman"/>
          <w:sz w:val="24"/>
          <w:szCs w:val="24"/>
        </w:rPr>
        <w:t>проект средней продолжительности вылился в долгосрочный проект «</w:t>
      </w:r>
      <w:r w:rsidR="00CF6160">
        <w:rPr>
          <w:rFonts w:ascii="Times New Roman" w:hAnsi="Times New Roman"/>
          <w:sz w:val="24"/>
          <w:szCs w:val="24"/>
        </w:rPr>
        <w:t>Наш Ярославль</w:t>
      </w:r>
      <w:r w:rsidR="00245F0D" w:rsidRPr="00BE40B5">
        <w:rPr>
          <w:rFonts w:ascii="Times New Roman" w:hAnsi="Times New Roman"/>
          <w:sz w:val="24"/>
          <w:szCs w:val="24"/>
        </w:rPr>
        <w:t>»</w:t>
      </w:r>
    </w:p>
    <w:p w:rsidR="00F56AC7" w:rsidRPr="00BE40B5" w:rsidRDefault="00F56AC7" w:rsidP="00245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- в группе № 6 – </w:t>
      </w:r>
      <w:r w:rsidR="00245F0D" w:rsidRPr="00BE40B5">
        <w:rPr>
          <w:rFonts w:ascii="Times New Roman" w:hAnsi="Times New Roman"/>
          <w:sz w:val="24"/>
          <w:szCs w:val="24"/>
        </w:rPr>
        <w:t>дети изучили «Витамины» на грядке, участвовали в мероприятиях по реализации работ в теплице.</w:t>
      </w:r>
    </w:p>
    <w:p w:rsidR="00F56AC7" w:rsidRPr="00BE40B5" w:rsidRDefault="00F56AC7" w:rsidP="007F43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Работа по взаимодействию с родителями воспитанников осуществлялась через проведение семейных гостиных специалистами ДОУ, консультаций и родительских собраний воспитателями на всех возрастных группах, а также через проведение  </w:t>
      </w:r>
      <w:proofErr w:type="spellStart"/>
      <w:r w:rsidRPr="00BE40B5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мероприятий: праздников, утренников и развлечений с непосредственным участием в них родителей. Отзывы показали большую заинтересованность родителей  воспитательно-образовательной работой в ДОУ. Хотелось бы большего их участия в совместной с детьми деятельности в ходе режимных моментов, недостаточная заинтересованность в оказании помощи именно в образовательной работе с детьми в рамках ДОУ</w:t>
      </w:r>
      <w:r w:rsidR="00245F0D" w:rsidRPr="00BE40B5">
        <w:rPr>
          <w:rFonts w:ascii="Times New Roman" w:hAnsi="Times New Roman"/>
          <w:sz w:val="24"/>
          <w:szCs w:val="24"/>
        </w:rPr>
        <w:t>, снижение посещаемости родителей на образовательных мероприятиях ДОУ</w:t>
      </w:r>
      <w:r w:rsidRPr="00BE40B5">
        <w:rPr>
          <w:rFonts w:ascii="Times New Roman" w:hAnsi="Times New Roman"/>
          <w:sz w:val="24"/>
          <w:szCs w:val="24"/>
        </w:rPr>
        <w:t xml:space="preserve">. </w:t>
      </w:r>
      <w:r w:rsidRPr="00BE40B5">
        <w:rPr>
          <w:rFonts w:ascii="Times New Roman" w:hAnsi="Times New Roman"/>
          <w:b/>
          <w:sz w:val="24"/>
          <w:szCs w:val="24"/>
        </w:rPr>
        <w:t>В плане на 201</w:t>
      </w:r>
      <w:r w:rsidR="00CF6160">
        <w:rPr>
          <w:rFonts w:ascii="Times New Roman" w:hAnsi="Times New Roman"/>
          <w:b/>
          <w:sz w:val="24"/>
          <w:szCs w:val="24"/>
        </w:rPr>
        <w:t>8</w:t>
      </w:r>
      <w:r w:rsidRPr="00BE40B5">
        <w:rPr>
          <w:rFonts w:ascii="Times New Roman" w:hAnsi="Times New Roman"/>
          <w:b/>
          <w:sz w:val="24"/>
          <w:szCs w:val="24"/>
        </w:rPr>
        <w:t xml:space="preserve"> – 201</w:t>
      </w:r>
      <w:r w:rsidR="00CF6160">
        <w:rPr>
          <w:rFonts w:ascii="Times New Roman" w:hAnsi="Times New Roman"/>
          <w:b/>
          <w:sz w:val="24"/>
          <w:szCs w:val="24"/>
        </w:rPr>
        <w:t>9</w:t>
      </w:r>
      <w:r w:rsidRPr="00BE40B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BE40B5">
        <w:rPr>
          <w:rFonts w:ascii="Times New Roman" w:hAnsi="Times New Roman"/>
          <w:sz w:val="24"/>
          <w:szCs w:val="24"/>
        </w:rPr>
        <w:t xml:space="preserve">  активизировать родителей на участие в образовательном процессе.</w:t>
      </w:r>
    </w:p>
    <w:p w:rsidR="00F56AC7" w:rsidRPr="00BE40B5" w:rsidRDefault="00F56AC7" w:rsidP="007F4306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ab/>
        <w:t xml:space="preserve">Родители воспитанников имели возможность оставить свои впечатления, пожелания и предложения в Книге отзывов детского сада,  показали высокую заинтересованность в совместной деятельности. </w:t>
      </w:r>
    </w:p>
    <w:p w:rsidR="00F56AC7" w:rsidRPr="00BE40B5" w:rsidRDefault="00F56AC7" w:rsidP="007F430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По итогам анкетирования за 201</w:t>
      </w:r>
      <w:r w:rsidR="00CF6160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 xml:space="preserve"> – 201</w:t>
      </w:r>
      <w:r w:rsidR="00CF6160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 xml:space="preserve"> учебный  год «Оценка качества образовательных услуг в ДОУ» получены следующие результаты:</w:t>
      </w:r>
    </w:p>
    <w:p w:rsidR="00245F0D" w:rsidRPr="00BE40B5" w:rsidRDefault="00245F0D" w:rsidP="00245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Детский сад – на момент анкетирования 1</w:t>
      </w:r>
      <w:r w:rsidR="00CF6160">
        <w:rPr>
          <w:rFonts w:ascii="Times New Roman" w:hAnsi="Times New Roman"/>
          <w:b/>
          <w:sz w:val="24"/>
          <w:szCs w:val="24"/>
        </w:rPr>
        <w:t>57</w:t>
      </w:r>
      <w:r w:rsidRPr="00BE40B5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245F0D" w:rsidRPr="00BE40B5" w:rsidRDefault="00245F0D" w:rsidP="00245F0D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0B5">
        <w:rPr>
          <w:rFonts w:ascii="Times New Roman" w:hAnsi="Times New Roman"/>
          <w:b/>
          <w:sz w:val="24"/>
          <w:szCs w:val="24"/>
        </w:rPr>
        <w:t>Обработано анкет – 98 (61%)</w:t>
      </w:r>
    </w:p>
    <w:tbl>
      <w:tblPr>
        <w:tblStyle w:val="a3"/>
        <w:tblW w:w="15110" w:type="dxa"/>
        <w:tblLayout w:type="fixed"/>
        <w:tblLook w:val="04A0"/>
      </w:tblPr>
      <w:tblGrid>
        <w:gridCol w:w="810"/>
        <w:gridCol w:w="7136"/>
        <w:gridCol w:w="1796"/>
        <w:gridCol w:w="1798"/>
        <w:gridCol w:w="1798"/>
        <w:gridCol w:w="1772"/>
      </w:tblGrid>
      <w:tr w:rsidR="00245F0D" w:rsidRPr="00BE40B5" w:rsidTr="00245F0D">
        <w:trPr>
          <w:trHeight w:val="277"/>
        </w:trPr>
        <w:tc>
          <w:tcPr>
            <w:tcW w:w="7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245F0D" w:rsidRPr="00BE40B5" w:rsidTr="00245F0D">
        <w:trPr>
          <w:trHeight w:val="27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245F0D" w:rsidRPr="00BE40B5" w:rsidTr="00245F0D">
        <w:trPr>
          <w:trHeight w:val="29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Условия пребывания ребенка в ДОУ</w:t>
            </w:r>
          </w:p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7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Отношение воспитателей к воспитанникам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16%</w:t>
            </w:r>
          </w:p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7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Отношение младших воспитателей к воспитанникам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7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и здоровья ребенка во время пребывания в ДОУ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9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Питание ребенка</w:t>
            </w:r>
          </w:p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7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Присмотр, уход, воспитание ребенка в ДОУ</w:t>
            </w:r>
          </w:p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9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Образование и развитие ребенка, подготовка к школе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9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Возможность обсуждения с педагогами различных вопросов, касающихся пребывания ребенка в ДОУ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9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Информированность родителей в области воспитания и обучения ребенка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94"/>
        </w:trPr>
        <w:tc>
          <w:tcPr>
            <w:tcW w:w="79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F0D" w:rsidRPr="00BE40B5" w:rsidRDefault="00245F0D" w:rsidP="00245F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76%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23,5%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0,5%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45F0D" w:rsidRPr="00BE40B5" w:rsidTr="00245F0D">
        <w:trPr>
          <w:trHeight w:val="294"/>
        </w:trPr>
        <w:tc>
          <w:tcPr>
            <w:tcW w:w="79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F0D" w:rsidRPr="00BE40B5" w:rsidRDefault="00245F0D" w:rsidP="00245F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5">
              <w:rPr>
                <w:rFonts w:ascii="Times New Roman" w:hAnsi="Times New Roman"/>
                <w:b/>
                <w:sz w:val="24"/>
                <w:szCs w:val="24"/>
              </w:rPr>
              <w:t>0,5%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F0D" w:rsidRPr="00BE40B5" w:rsidRDefault="00245F0D" w:rsidP="0024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45F0D" w:rsidRPr="00BE40B5" w:rsidRDefault="00245F0D" w:rsidP="00245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F0D" w:rsidRPr="00BE40B5" w:rsidRDefault="00245F0D" w:rsidP="00245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F0D" w:rsidRPr="00BE40B5" w:rsidRDefault="00245F0D" w:rsidP="00245F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По итогам анкетирования родителей «Качество оказания услуг в ДОУ» 99,5%  респондентов дают положительную оценку ДОУ.  Однако</w:t>
      </w:r>
      <w:proofErr w:type="gramStart"/>
      <w:r w:rsidRPr="00BE40B5">
        <w:rPr>
          <w:rFonts w:ascii="Times New Roman" w:hAnsi="Times New Roman"/>
          <w:sz w:val="24"/>
          <w:szCs w:val="24"/>
        </w:rPr>
        <w:t>,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следует отметить, что удовлетворительную оценку ставят  в оценивании критерия «Питание ребенка» - 6%, В отношении питания педагогам подготовить информационный лист для родителей  о предлагаемых детям блюдах, уточнить пожелания родителей в отношении питания детей. Воспитателям следует провести разъяснительную работу с  родителями по вопросам обеспечения детей сбалансирован</w:t>
      </w:r>
      <w:r w:rsidR="00CF6160">
        <w:rPr>
          <w:rFonts w:ascii="Times New Roman" w:hAnsi="Times New Roman"/>
          <w:sz w:val="24"/>
          <w:szCs w:val="24"/>
        </w:rPr>
        <w:t>ным питанием в соответствии с 15</w:t>
      </w:r>
      <w:r w:rsidRPr="00BE40B5">
        <w:rPr>
          <w:rFonts w:ascii="Times New Roman" w:hAnsi="Times New Roman"/>
          <w:sz w:val="24"/>
          <w:szCs w:val="24"/>
        </w:rPr>
        <w:t xml:space="preserve">-дневным сезонным меню и разработанными в соответствии с </w:t>
      </w:r>
      <w:proofErr w:type="spellStart"/>
      <w:r w:rsidRPr="00BE40B5">
        <w:rPr>
          <w:rFonts w:ascii="Times New Roman" w:hAnsi="Times New Roman"/>
          <w:sz w:val="24"/>
          <w:szCs w:val="24"/>
        </w:rPr>
        <w:t>СанПин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технологическими картами.</w:t>
      </w:r>
    </w:p>
    <w:p w:rsidR="00F56AC7" w:rsidRPr="00BE40B5" w:rsidRDefault="00F56AC7" w:rsidP="00F56AC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большинстве же своем, родители удовлетворены уходом, воспитанием, оздоровлением и развитием детей в ДОУ</w:t>
      </w:r>
    </w:p>
    <w:p w:rsidR="00245F0D" w:rsidRPr="00BE40B5" w:rsidRDefault="00245F0D" w:rsidP="00F56AC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6AC7" w:rsidRPr="00BE40B5" w:rsidRDefault="00F56AC7" w:rsidP="00245F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lastRenderedPageBreak/>
        <w:t>Большая работа в ДОУ в период 201</w:t>
      </w:r>
      <w:r w:rsidR="00CF6160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 xml:space="preserve"> – 201</w:t>
      </w:r>
      <w:r w:rsidR="00CF6160">
        <w:rPr>
          <w:rFonts w:ascii="Times New Roman" w:hAnsi="Times New Roman"/>
          <w:sz w:val="24"/>
          <w:szCs w:val="24"/>
        </w:rPr>
        <w:t>8</w:t>
      </w:r>
      <w:r w:rsidRPr="00BE40B5">
        <w:rPr>
          <w:rFonts w:ascii="Times New Roman" w:hAnsi="Times New Roman"/>
          <w:sz w:val="24"/>
          <w:szCs w:val="24"/>
        </w:rPr>
        <w:t xml:space="preserve"> учебного года была проведена по </w:t>
      </w:r>
      <w:r w:rsidR="00245F0D" w:rsidRPr="00BE40B5">
        <w:rPr>
          <w:rFonts w:ascii="Times New Roman" w:hAnsi="Times New Roman"/>
          <w:sz w:val="24"/>
          <w:szCs w:val="24"/>
        </w:rPr>
        <w:t>внедрению дополнительных плат</w:t>
      </w:r>
      <w:r w:rsidR="00C52674" w:rsidRPr="00BE40B5">
        <w:rPr>
          <w:rFonts w:ascii="Times New Roman" w:hAnsi="Times New Roman"/>
          <w:sz w:val="24"/>
          <w:szCs w:val="24"/>
        </w:rPr>
        <w:t>ных образовательных услуг в ДОУ:</w:t>
      </w:r>
    </w:p>
    <w:p w:rsidR="00245F0D" w:rsidRDefault="00245F0D" w:rsidP="00D243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201</w:t>
      </w:r>
      <w:r w:rsidR="00CF6160">
        <w:rPr>
          <w:rFonts w:ascii="Times New Roman" w:hAnsi="Times New Roman"/>
          <w:sz w:val="24"/>
          <w:szCs w:val="24"/>
        </w:rPr>
        <w:t>7</w:t>
      </w:r>
      <w:r w:rsidRPr="00BE40B5">
        <w:rPr>
          <w:rFonts w:ascii="Times New Roman" w:hAnsi="Times New Roman"/>
          <w:sz w:val="24"/>
          <w:szCs w:val="24"/>
        </w:rPr>
        <w:t xml:space="preserve"> – 201</w:t>
      </w:r>
      <w:r w:rsidR="00CF6160">
        <w:rPr>
          <w:rFonts w:ascii="Times New Roman" w:hAnsi="Times New Roman"/>
          <w:sz w:val="24"/>
          <w:szCs w:val="24"/>
        </w:rPr>
        <w:t>8</w:t>
      </w:r>
      <w:r w:rsidR="00D2434B">
        <w:rPr>
          <w:rFonts w:ascii="Times New Roman" w:hAnsi="Times New Roman"/>
          <w:sz w:val="24"/>
          <w:szCs w:val="24"/>
        </w:rPr>
        <w:t xml:space="preserve"> учебном году в ДОУ были  реализованы </w:t>
      </w:r>
      <w:r w:rsidRPr="00BE40B5">
        <w:rPr>
          <w:rFonts w:ascii="Times New Roman" w:hAnsi="Times New Roman"/>
          <w:sz w:val="24"/>
          <w:szCs w:val="24"/>
        </w:rPr>
        <w:t xml:space="preserve">программ дополнительного образования дошкольников: </w:t>
      </w:r>
    </w:p>
    <w:p w:rsidR="00F85DDD" w:rsidRPr="00BE40B5" w:rsidRDefault="00F85DDD" w:rsidP="00D2434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«Английский язык», «</w:t>
      </w:r>
      <w:proofErr w:type="spellStart"/>
      <w:r>
        <w:rPr>
          <w:rFonts w:ascii="Times New Roman" w:hAnsi="Times New Roman"/>
          <w:sz w:val="24"/>
          <w:szCs w:val="24"/>
        </w:rPr>
        <w:t>Леголаборатория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», «Развивающие  игры </w:t>
      </w:r>
      <w:proofErr w:type="spellStart"/>
      <w:r>
        <w:rPr>
          <w:rFonts w:ascii="Times New Roman" w:hAnsi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/>
          <w:sz w:val="24"/>
          <w:szCs w:val="24"/>
        </w:rPr>
        <w:t>», «Хореография», «</w:t>
      </w:r>
      <w:proofErr w:type="spellStart"/>
      <w:r>
        <w:rPr>
          <w:rFonts w:ascii="Times New Roman" w:hAnsi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/>
          <w:sz w:val="24"/>
          <w:szCs w:val="24"/>
        </w:rPr>
        <w:t>», «Обучение грамоте», «</w:t>
      </w:r>
      <w:proofErr w:type="gramStart"/>
      <w:r w:rsidR="005F6627">
        <w:rPr>
          <w:rFonts w:ascii="Times New Roman" w:hAnsi="Times New Roman"/>
          <w:sz w:val="24"/>
          <w:szCs w:val="24"/>
        </w:rPr>
        <w:t>Изо</w:t>
      </w:r>
      <w:proofErr w:type="gramEnd"/>
      <w:r w:rsidR="005F6627">
        <w:rPr>
          <w:rFonts w:ascii="Times New Roman" w:hAnsi="Times New Roman"/>
          <w:sz w:val="24"/>
          <w:szCs w:val="24"/>
        </w:rPr>
        <w:t>», «Занятия с логопедом»</w:t>
      </w:r>
    </w:p>
    <w:p w:rsidR="00245F0D" w:rsidRPr="00BE40B5" w:rsidRDefault="00245F0D" w:rsidP="00245F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.</w:t>
      </w:r>
    </w:p>
    <w:p w:rsidR="00245F0D" w:rsidRPr="00BE40B5" w:rsidRDefault="00245F0D" w:rsidP="00245F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Pr="00BE40B5">
        <w:rPr>
          <w:rFonts w:ascii="Times New Roman" w:hAnsi="Times New Roman"/>
          <w:sz w:val="24"/>
          <w:szCs w:val="24"/>
        </w:rPr>
        <w:t>детодней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по плану составило 2053, фактически – 1389, что составило 68% от общего количества </w:t>
      </w:r>
      <w:proofErr w:type="spellStart"/>
      <w:r w:rsidRPr="00BE40B5">
        <w:rPr>
          <w:rFonts w:ascii="Times New Roman" w:hAnsi="Times New Roman"/>
          <w:sz w:val="24"/>
          <w:szCs w:val="24"/>
        </w:rPr>
        <w:t>детодней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. Пропущено детьми 526 занятий (38%), в том числе по болезни – 314 (60%), по прочим причинам (домашний режим, отпуск, карантин в группе) – 212 занятий (40%). </w:t>
      </w:r>
    </w:p>
    <w:p w:rsidR="00245F0D" w:rsidRPr="00BE40B5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течение всего учебного года практические работы детей были представлены в уголках </w:t>
      </w:r>
      <w:proofErr w:type="spellStart"/>
      <w:r w:rsidRPr="00BE40B5">
        <w:rPr>
          <w:rFonts w:ascii="Times New Roman" w:hAnsi="Times New Roman"/>
          <w:sz w:val="24"/>
          <w:szCs w:val="24"/>
        </w:rPr>
        <w:t>допобразования</w:t>
      </w:r>
      <w:proofErr w:type="spellEnd"/>
      <w:r w:rsidRPr="00BE40B5">
        <w:rPr>
          <w:rFonts w:ascii="Times New Roman" w:hAnsi="Times New Roman"/>
          <w:sz w:val="24"/>
          <w:szCs w:val="24"/>
        </w:rPr>
        <w:t xml:space="preserve"> на каждой возрастной группе, организовано информирование родителей по вопросам реализации дополнительных образовательных программ. </w:t>
      </w:r>
    </w:p>
    <w:p w:rsidR="00245F0D" w:rsidRPr="00BE40B5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В мае 2017 г. по всем дополнительным услугам были проведены открытые занятия с приглашением родителей обучающихся. Посетили открытые занятия 27 родителей воспитанников из 40.  Те, кто не смог присутствовать на занятиях в назначенное время, имели возможность посещения занятий по расписанию, а также получить индивидуальную консультацию по итогам развития своих детей в рамках освоения дополнительных образовательных программ.</w:t>
      </w:r>
    </w:p>
    <w:p w:rsidR="00245F0D" w:rsidRPr="00BE40B5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С целью оценки качества предоставления дополнительных образовательных услуг была разработана анкета удовлетворенности. </w:t>
      </w:r>
      <w:proofErr w:type="gramStart"/>
      <w:r w:rsidRPr="00BE40B5">
        <w:rPr>
          <w:rFonts w:ascii="Times New Roman" w:hAnsi="Times New Roman"/>
          <w:sz w:val="24"/>
          <w:szCs w:val="24"/>
        </w:rPr>
        <w:t xml:space="preserve">В результате 96% законных представителей дошкольников удовлетворены предоставленными платными услугами полностью. 4% родителей желают получить наиболее полную информацию об организации дополнительных образовательных (14%), возможность внесения предложений, направленных на улучшение организации дополнительных образовательных слуг (10%),  расширить набор предлагаемых дополнительных образовательных услуг (5%), изменить продолжительность занятий (5%) и их количество в неделю (10%), </w:t>
      </w:r>
      <w:r w:rsidRPr="00BE40B5">
        <w:rPr>
          <w:rFonts w:ascii="Times New Roman" w:hAnsi="Times New Roman"/>
          <w:bCs/>
          <w:sz w:val="24"/>
          <w:szCs w:val="24"/>
        </w:rPr>
        <w:t>ближе познакомиться с дополнительной программой, по которой занимается ребенок</w:t>
      </w:r>
      <w:proofErr w:type="gramEnd"/>
      <w:r w:rsidRPr="00BE40B5">
        <w:rPr>
          <w:rFonts w:ascii="Times New Roman" w:hAnsi="Times New Roman"/>
          <w:bCs/>
          <w:sz w:val="24"/>
          <w:szCs w:val="24"/>
        </w:rPr>
        <w:t xml:space="preserve"> (14%).</w:t>
      </w:r>
    </w:p>
    <w:p w:rsidR="00245F0D" w:rsidRPr="00BE40B5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bCs/>
          <w:sz w:val="24"/>
          <w:szCs w:val="24"/>
        </w:rPr>
        <w:t>В рамках консультирования родителей в конце учебного года родители получили ответы на свои вопросы, приняли участие в практикуме «Сайт учреждения: страничка дополнительного образования». В итоге 100% родителей изъявили желание продолжить получение их детьми дополнительных образовательных услуг в ДОУ.</w:t>
      </w:r>
    </w:p>
    <w:p w:rsidR="00245F0D" w:rsidRPr="00BE40B5" w:rsidRDefault="00245F0D" w:rsidP="00245F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Апробируя программы, педагоги в течение всего учебного года анализировали их содержание, корректировали содержание, внося изменения и дополнения в зависимости от уровня освоения детьми программ, их возрастных особенностей. На конец учебного года материал дополнительных образовательных программ был полностью реализован. </w:t>
      </w:r>
    </w:p>
    <w:p w:rsidR="00245F0D" w:rsidRPr="00BE40B5" w:rsidRDefault="00245F0D" w:rsidP="00245F0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>На 2017 – 2018 учебный год все руководители дополнительных услуг изъявили желание продолжить реализацию программ дополнительного образования в ДОУ, родители пожелали продолжить осваивание их детьми дополнительных программ.</w:t>
      </w:r>
    </w:p>
    <w:p w:rsidR="002F2D44" w:rsidRPr="00BE40B5" w:rsidRDefault="00F56AC7" w:rsidP="00F56AC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В течение всего учебного года решалась задача по </w:t>
      </w:r>
      <w:r w:rsidR="00245F0D" w:rsidRPr="00BE40B5">
        <w:rPr>
          <w:rFonts w:ascii="Times New Roman" w:hAnsi="Times New Roman"/>
          <w:sz w:val="24"/>
          <w:szCs w:val="24"/>
        </w:rPr>
        <w:t xml:space="preserve">повышению профессиональной компетентности педагогов в условиях реализации ФГОС </w:t>
      </w:r>
      <w:proofErr w:type="gramStart"/>
      <w:r w:rsidR="00245F0D" w:rsidRPr="00BE40B5">
        <w:rPr>
          <w:rFonts w:ascii="Times New Roman" w:hAnsi="Times New Roman"/>
          <w:sz w:val="24"/>
          <w:szCs w:val="24"/>
        </w:rPr>
        <w:t>ДО</w:t>
      </w:r>
      <w:proofErr w:type="gramEnd"/>
      <w:r w:rsidR="00245F0D" w:rsidRPr="00BE40B5">
        <w:rPr>
          <w:rFonts w:ascii="Times New Roman" w:hAnsi="Times New Roman"/>
          <w:sz w:val="24"/>
          <w:szCs w:val="24"/>
        </w:rPr>
        <w:t xml:space="preserve">. Переработаны структуры планирования образовательной деятельности с детьми, карт индивидуального развития. Проведен цикл семинаров, консультаций по теме. Воспитатели имели возможность показать свои достижения в рамках открытых показов образовательной деятельности коллегам ДОУ. 2 педагога успешно защитились на 1 квалификационную категорию. 90% педагогов реализуют направления самообразования в работе с детьми дополнительными направлениями деятельности. </w:t>
      </w:r>
      <w:r w:rsidR="002F2D44" w:rsidRPr="00BE40B5">
        <w:rPr>
          <w:rFonts w:ascii="Times New Roman" w:hAnsi="Times New Roman"/>
          <w:sz w:val="24"/>
          <w:szCs w:val="24"/>
        </w:rPr>
        <w:t xml:space="preserve">Курсовую подготовку в объеме 72 часов по 11 программам дополнительного образования прошли 10 педагогов ДОУ. 100% педагогов обучены по ФГОС </w:t>
      </w:r>
      <w:proofErr w:type="gramStart"/>
      <w:r w:rsidR="002F2D44" w:rsidRPr="00BE40B5">
        <w:rPr>
          <w:rFonts w:ascii="Times New Roman" w:hAnsi="Times New Roman"/>
          <w:sz w:val="24"/>
          <w:szCs w:val="24"/>
        </w:rPr>
        <w:t>ДО</w:t>
      </w:r>
      <w:proofErr w:type="gramEnd"/>
    </w:p>
    <w:p w:rsidR="00245F0D" w:rsidRPr="00BE40B5" w:rsidRDefault="005F6627" w:rsidP="002F2D4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 – 2018</w:t>
      </w:r>
      <w:r w:rsidR="002F2D44" w:rsidRPr="00BE40B5">
        <w:rPr>
          <w:rFonts w:ascii="Times New Roman" w:hAnsi="Times New Roman"/>
          <w:sz w:val="24"/>
          <w:szCs w:val="24"/>
        </w:rPr>
        <w:t xml:space="preserve"> учебном году большое внимание было уделено формированию профессиональной компетентности младш</w:t>
      </w:r>
      <w:r>
        <w:rPr>
          <w:rFonts w:ascii="Times New Roman" w:hAnsi="Times New Roman"/>
          <w:sz w:val="24"/>
          <w:szCs w:val="24"/>
        </w:rPr>
        <w:t>их воспитателей ДОУ. Осенью 2017</w:t>
      </w:r>
      <w:r w:rsidR="002F2D44" w:rsidRPr="00BE40B5">
        <w:rPr>
          <w:rFonts w:ascii="Times New Roman" w:hAnsi="Times New Roman"/>
          <w:sz w:val="24"/>
          <w:szCs w:val="24"/>
        </w:rPr>
        <w:t xml:space="preserve"> года все младшие воспитатели прослушали семинары на темы: «Традиционные и инновационные формы и методы духовно-</w:t>
      </w:r>
      <w:r w:rsidR="002F2D44" w:rsidRPr="00BE40B5">
        <w:rPr>
          <w:rFonts w:ascii="Times New Roman" w:hAnsi="Times New Roman"/>
          <w:sz w:val="24"/>
          <w:szCs w:val="24"/>
        </w:rPr>
        <w:lastRenderedPageBreak/>
        <w:t xml:space="preserve">нравственного воспитания детей в условиях реализации ФГОС» и  «Основы воспитания и обучения детей дошкольного возраста» в объеме 16 часов. На базе ДОУ была разработана и реализована программа обучения младших воспитателей в объеме 72 часов. </w:t>
      </w:r>
    </w:p>
    <w:p w:rsidR="00F56AC7" w:rsidRPr="00BE40B5" w:rsidRDefault="002F2D44" w:rsidP="00F56AC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BE40B5">
        <w:rPr>
          <w:rFonts w:ascii="Times New Roman" w:hAnsi="Times New Roman"/>
          <w:sz w:val="24"/>
          <w:szCs w:val="24"/>
        </w:rPr>
        <w:t>создания благоприятных условий реализации всех видов детской деятельности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в ДОУ велась активная работа </w:t>
      </w:r>
      <w:r w:rsidR="00F56AC7" w:rsidRPr="00BE40B5">
        <w:rPr>
          <w:rFonts w:ascii="Times New Roman" w:hAnsi="Times New Roman"/>
          <w:sz w:val="24"/>
          <w:szCs w:val="24"/>
        </w:rPr>
        <w:t xml:space="preserve"> по обновлению </w:t>
      </w:r>
      <w:r w:rsidR="00F56AC7" w:rsidRPr="005F6627">
        <w:rPr>
          <w:rFonts w:ascii="Times New Roman" w:hAnsi="Times New Roman"/>
          <w:sz w:val="24"/>
          <w:szCs w:val="24"/>
        </w:rPr>
        <w:t>содержания РППС</w:t>
      </w:r>
      <w:r w:rsidR="00F56AC7" w:rsidRPr="00BE40B5">
        <w:rPr>
          <w:rFonts w:ascii="Times New Roman" w:hAnsi="Times New Roman"/>
          <w:sz w:val="24"/>
          <w:szCs w:val="24"/>
        </w:rPr>
        <w:t xml:space="preserve"> за счет изменения функциональных центров, а также за счет разнообразия игрового оборудования, изготовленного руками </w:t>
      </w:r>
      <w:r w:rsidRPr="00BE40B5">
        <w:rPr>
          <w:rFonts w:ascii="Times New Roman" w:hAnsi="Times New Roman"/>
          <w:sz w:val="24"/>
          <w:szCs w:val="24"/>
        </w:rPr>
        <w:t xml:space="preserve">всех участников образовательного процесса. Был разработан паспорт РППС групп, проведен внутренний аудит </w:t>
      </w:r>
      <w:proofErr w:type="spellStart"/>
      <w:r w:rsidRPr="00BE40B5">
        <w:rPr>
          <w:rFonts w:ascii="Times New Roman" w:hAnsi="Times New Roman"/>
          <w:sz w:val="24"/>
          <w:szCs w:val="24"/>
        </w:rPr>
        <w:t>сформирова</w:t>
      </w:r>
      <w:r w:rsidR="005F6627">
        <w:rPr>
          <w:rFonts w:ascii="Times New Roman" w:hAnsi="Times New Roman"/>
          <w:sz w:val="24"/>
          <w:szCs w:val="24"/>
        </w:rPr>
        <w:t>нности</w:t>
      </w:r>
      <w:proofErr w:type="spellEnd"/>
      <w:r w:rsidR="005F6627">
        <w:rPr>
          <w:rFonts w:ascii="Times New Roman" w:hAnsi="Times New Roman"/>
          <w:sz w:val="24"/>
          <w:szCs w:val="24"/>
        </w:rPr>
        <w:t xml:space="preserve"> РППС групп. На конец 2017 – 2018</w:t>
      </w:r>
      <w:r w:rsidRPr="00BE40B5">
        <w:rPr>
          <w:rFonts w:ascii="Times New Roman" w:hAnsi="Times New Roman"/>
          <w:sz w:val="24"/>
          <w:szCs w:val="24"/>
        </w:rPr>
        <w:t xml:space="preserve"> учебного года 82% среды соответствует высокому уровню требований ФГОС </w:t>
      </w:r>
      <w:proofErr w:type="gramStart"/>
      <w:r w:rsidRPr="00BE40B5">
        <w:rPr>
          <w:rFonts w:ascii="Times New Roman" w:hAnsi="Times New Roman"/>
          <w:sz w:val="24"/>
          <w:szCs w:val="24"/>
        </w:rPr>
        <w:t>ДО</w:t>
      </w:r>
      <w:proofErr w:type="gramEnd"/>
      <w:r w:rsidRPr="00BE40B5">
        <w:rPr>
          <w:rFonts w:ascii="Times New Roman" w:hAnsi="Times New Roman"/>
          <w:sz w:val="24"/>
          <w:szCs w:val="24"/>
        </w:rPr>
        <w:t>.</w:t>
      </w:r>
    </w:p>
    <w:p w:rsidR="007927B1" w:rsidRPr="00BE40B5" w:rsidRDefault="00F56AC7" w:rsidP="007927B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  <w:lang w:eastAsia="en-US"/>
        </w:rPr>
        <w:t xml:space="preserve">Активную работу проводят члены творческой группы ДОУ в составе:  </w:t>
      </w:r>
      <w:r w:rsidR="005F6627">
        <w:rPr>
          <w:rFonts w:ascii="Times New Roman" w:hAnsi="Times New Roman"/>
          <w:sz w:val="24"/>
          <w:szCs w:val="24"/>
        </w:rPr>
        <w:t>Куркова И.Г.</w:t>
      </w:r>
      <w:r w:rsidRPr="00BE40B5">
        <w:rPr>
          <w:rFonts w:ascii="Times New Roman" w:hAnsi="Times New Roman"/>
          <w:sz w:val="24"/>
          <w:szCs w:val="24"/>
        </w:rPr>
        <w:t>. – старший воспитатель</w:t>
      </w:r>
      <w:r w:rsidR="005F6627">
        <w:rPr>
          <w:rFonts w:ascii="Times New Roman" w:hAnsi="Times New Roman"/>
          <w:sz w:val="24"/>
          <w:szCs w:val="24"/>
        </w:rPr>
        <w:t xml:space="preserve"> Кузьмина А.В.</w:t>
      </w:r>
      <w:r w:rsidRPr="00BE40B5">
        <w:rPr>
          <w:rFonts w:ascii="Times New Roman" w:hAnsi="Times New Roman"/>
          <w:sz w:val="24"/>
          <w:szCs w:val="24"/>
        </w:rPr>
        <w:t xml:space="preserve"> – воспитатель</w:t>
      </w:r>
      <w:proofErr w:type="gramStart"/>
      <w:r w:rsidRPr="00BE40B5">
        <w:rPr>
          <w:rFonts w:ascii="Times New Roman" w:hAnsi="Times New Roman"/>
          <w:sz w:val="24"/>
          <w:szCs w:val="24"/>
        </w:rPr>
        <w:t xml:space="preserve">,. – </w:t>
      </w:r>
      <w:proofErr w:type="spellStart"/>
      <w:proofErr w:type="gramEnd"/>
      <w:r w:rsidR="005F6627">
        <w:rPr>
          <w:rFonts w:ascii="Times New Roman" w:hAnsi="Times New Roman"/>
          <w:sz w:val="24"/>
          <w:szCs w:val="24"/>
        </w:rPr>
        <w:t>Пяточкова</w:t>
      </w:r>
      <w:proofErr w:type="spellEnd"/>
      <w:r w:rsidR="005F6627">
        <w:rPr>
          <w:rFonts w:ascii="Times New Roman" w:hAnsi="Times New Roman"/>
          <w:sz w:val="24"/>
          <w:szCs w:val="24"/>
        </w:rPr>
        <w:t xml:space="preserve"> И.В.</w:t>
      </w:r>
      <w:r w:rsidR="007927B1">
        <w:rPr>
          <w:rFonts w:ascii="Times New Roman" w:hAnsi="Times New Roman"/>
          <w:sz w:val="24"/>
          <w:szCs w:val="24"/>
        </w:rPr>
        <w:t xml:space="preserve"> </w:t>
      </w:r>
      <w:r w:rsidR="005F6627">
        <w:rPr>
          <w:rFonts w:ascii="Times New Roman" w:hAnsi="Times New Roman"/>
          <w:sz w:val="24"/>
          <w:szCs w:val="24"/>
        </w:rPr>
        <w:t>-</w:t>
      </w:r>
      <w:r w:rsidRPr="00BE40B5">
        <w:rPr>
          <w:rFonts w:ascii="Times New Roman" w:hAnsi="Times New Roman"/>
          <w:sz w:val="24"/>
          <w:szCs w:val="24"/>
        </w:rPr>
        <w:t xml:space="preserve">музыкальный руководитель. </w:t>
      </w:r>
      <w:r w:rsidR="00BC5C28">
        <w:rPr>
          <w:rFonts w:ascii="Times New Roman" w:hAnsi="Times New Roman"/>
          <w:sz w:val="24"/>
          <w:szCs w:val="24"/>
        </w:rPr>
        <w:t>Хайдарова И.Н.</w:t>
      </w:r>
      <w:r w:rsidRPr="00BE40B5">
        <w:rPr>
          <w:rFonts w:ascii="Times New Roman" w:hAnsi="Times New Roman"/>
          <w:sz w:val="24"/>
          <w:szCs w:val="24"/>
        </w:rPr>
        <w:t>- воспитатель</w:t>
      </w:r>
      <w:r w:rsidRPr="00BE40B5">
        <w:rPr>
          <w:rFonts w:ascii="Times New Roman" w:hAnsi="Times New Roman"/>
          <w:sz w:val="24"/>
          <w:szCs w:val="24"/>
          <w:lang w:eastAsia="en-US"/>
        </w:rPr>
        <w:t xml:space="preserve"> по разработке </w:t>
      </w:r>
      <w:r w:rsidRPr="00BE40B5">
        <w:rPr>
          <w:rFonts w:ascii="Times New Roman" w:hAnsi="Times New Roman"/>
          <w:sz w:val="24"/>
          <w:szCs w:val="24"/>
        </w:rPr>
        <w:t xml:space="preserve">положений к различным конкурсам, составлению основных локальных актов учреждения.  </w:t>
      </w:r>
      <w:r w:rsidRPr="00BE40B5">
        <w:rPr>
          <w:rFonts w:ascii="Times New Roman" w:hAnsi="Times New Roman"/>
          <w:sz w:val="24"/>
          <w:szCs w:val="24"/>
        </w:rPr>
        <w:tab/>
        <w:t xml:space="preserve">.    </w:t>
      </w:r>
    </w:p>
    <w:p w:rsidR="006A7D5F" w:rsidRDefault="00F56AC7" w:rsidP="00CA62F6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</w:r>
      <w:proofErr w:type="gramStart"/>
      <w:r w:rsidRPr="00BE40B5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годового плана методической  работы </w:t>
      </w:r>
      <w:r w:rsidRPr="00BE40B5">
        <w:rPr>
          <w:rFonts w:ascii="Times New Roman" w:hAnsi="Times New Roman"/>
          <w:b/>
          <w:sz w:val="24"/>
          <w:szCs w:val="24"/>
        </w:rPr>
        <w:t xml:space="preserve">на </w:t>
      </w:r>
      <w:r w:rsidRPr="007927B1">
        <w:rPr>
          <w:rFonts w:ascii="Times New Roman" w:hAnsi="Times New Roman"/>
          <w:sz w:val="24"/>
          <w:szCs w:val="24"/>
        </w:rPr>
        <w:t>201</w:t>
      </w:r>
      <w:r w:rsidR="00EF4446" w:rsidRPr="007927B1">
        <w:rPr>
          <w:rFonts w:ascii="Times New Roman" w:hAnsi="Times New Roman"/>
          <w:sz w:val="24"/>
          <w:szCs w:val="24"/>
        </w:rPr>
        <w:t>7</w:t>
      </w:r>
      <w:r w:rsidRPr="007927B1">
        <w:rPr>
          <w:rFonts w:ascii="Times New Roman" w:hAnsi="Times New Roman"/>
          <w:sz w:val="24"/>
          <w:szCs w:val="24"/>
        </w:rPr>
        <w:t xml:space="preserve"> – 201</w:t>
      </w:r>
      <w:r w:rsidR="00EF4446" w:rsidRPr="007927B1">
        <w:rPr>
          <w:rFonts w:ascii="Times New Roman" w:hAnsi="Times New Roman"/>
          <w:sz w:val="24"/>
          <w:szCs w:val="24"/>
        </w:rPr>
        <w:t xml:space="preserve">8 </w:t>
      </w:r>
      <w:r w:rsidRPr="007927B1">
        <w:rPr>
          <w:rFonts w:ascii="Times New Roman" w:hAnsi="Times New Roman"/>
          <w:sz w:val="24"/>
          <w:szCs w:val="24"/>
        </w:rPr>
        <w:t>учебный год выполнено  100 % мероприятий</w:t>
      </w:r>
      <w:r w:rsidRPr="00BE40B5">
        <w:rPr>
          <w:rFonts w:ascii="Times New Roman" w:hAnsi="Times New Roman"/>
          <w:sz w:val="24"/>
          <w:szCs w:val="24"/>
        </w:rPr>
        <w:t xml:space="preserve">. Со  стороны старшего воспитателя, в ходе мероприятий по осуществлению </w:t>
      </w:r>
      <w:proofErr w:type="gramStart"/>
      <w:r w:rsidRPr="00BE40B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E40B5">
        <w:rPr>
          <w:rFonts w:ascii="Times New Roman" w:hAnsi="Times New Roman"/>
          <w:sz w:val="24"/>
          <w:szCs w:val="24"/>
        </w:rPr>
        <w:t xml:space="preserve"> деятельностью педагогов были выявлены проблемы по </w:t>
      </w:r>
      <w:r w:rsidR="00CA62F6" w:rsidRPr="00BE40B5">
        <w:rPr>
          <w:rFonts w:ascii="Times New Roman" w:hAnsi="Times New Roman"/>
          <w:sz w:val="24"/>
          <w:szCs w:val="24"/>
        </w:rPr>
        <w:t>практическому применению различных педагогических технологий в образовательном процессе</w:t>
      </w:r>
      <w:r w:rsidRPr="00BE40B5">
        <w:rPr>
          <w:rFonts w:ascii="Times New Roman" w:hAnsi="Times New Roman"/>
          <w:sz w:val="24"/>
          <w:szCs w:val="24"/>
        </w:rPr>
        <w:t xml:space="preserve">,   а также </w:t>
      </w:r>
      <w:r w:rsidR="00CA62F6" w:rsidRPr="00BE40B5">
        <w:rPr>
          <w:rFonts w:ascii="Times New Roman" w:hAnsi="Times New Roman"/>
          <w:sz w:val="24"/>
          <w:szCs w:val="24"/>
        </w:rPr>
        <w:t>сложности в реализации мероприятий по сопровождению детей «группы риска» и детей с ОВЗ</w:t>
      </w:r>
      <w:r w:rsidRPr="00BE40B5">
        <w:rPr>
          <w:rFonts w:ascii="Times New Roman" w:hAnsi="Times New Roman"/>
          <w:sz w:val="24"/>
          <w:szCs w:val="24"/>
        </w:rPr>
        <w:t xml:space="preserve">.  Поэтому </w:t>
      </w:r>
      <w:r w:rsidR="00CA62F6" w:rsidRPr="00BE40B5">
        <w:rPr>
          <w:rFonts w:ascii="Times New Roman" w:hAnsi="Times New Roman"/>
          <w:sz w:val="24"/>
          <w:szCs w:val="24"/>
        </w:rPr>
        <w:t>данные проблемы планируется разрешить  в рамках реализации задач на следующий учебный год</w:t>
      </w:r>
      <w:r w:rsidRPr="00BE40B5">
        <w:rPr>
          <w:rFonts w:ascii="Times New Roman" w:hAnsi="Times New Roman"/>
          <w:sz w:val="24"/>
          <w:szCs w:val="24"/>
        </w:rPr>
        <w:t>.</w:t>
      </w:r>
    </w:p>
    <w:p w:rsidR="00CB7EFB" w:rsidRPr="00BE40B5" w:rsidRDefault="00CB7EFB" w:rsidP="00CA62F6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F56AC7" w:rsidRPr="00BE40B5" w:rsidRDefault="006A7D5F" w:rsidP="00CA62F6">
      <w:pPr>
        <w:tabs>
          <w:tab w:val="left" w:pos="142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ab/>
      </w:r>
      <w:r w:rsidR="00CA62F6" w:rsidRPr="00BE40B5">
        <w:rPr>
          <w:rFonts w:ascii="Times New Roman" w:hAnsi="Times New Roman"/>
          <w:sz w:val="24"/>
          <w:szCs w:val="24"/>
        </w:rPr>
        <w:t xml:space="preserve"> </w:t>
      </w:r>
      <w:r w:rsidR="00F56AC7" w:rsidRPr="00BE40B5">
        <w:rPr>
          <w:rFonts w:ascii="Times New Roman" w:hAnsi="Times New Roman"/>
          <w:sz w:val="24"/>
          <w:szCs w:val="24"/>
        </w:rPr>
        <w:t xml:space="preserve">Основной </w:t>
      </w:r>
      <w:r w:rsidR="00CA62F6" w:rsidRPr="00BE40B5">
        <w:rPr>
          <w:rFonts w:ascii="Times New Roman" w:hAnsi="Times New Roman"/>
          <w:sz w:val="24"/>
          <w:szCs w:val="24"/>
        </w:rPr>
        <w:t xml:space="preserve">же </w:t>
      </w:r>
      <w:r w:rsidR="00F56AC7" w:rsidRPr="00BE40B5">
        <w:rPr>
          <w:rFonts w:ascii="Times New Roman" w:hAnsi="Times New Roman"/>
          <w:sz w:val="24"/>
          <w:szCs w:val="24"/>
        </w:rPr>
        <w:t xml:space="preserve">целью воспитательно-образовательной работы в ДОУ будет </w:t>
      </w:r>
      <w:r w:rsidR="007F4306" w:rsidRPr="00BE40B5">
        <w:rPr>
          <w:rFonts w:ascii="Times New Roman" w:hAnsi="Times New Roman"/>
          <w:sz w:val="24"/>
          <w:szCs w:val="24"/>
        </w:rPr>
        <w:t xml:space="preserve">создание условий для обеспечения </w:t>
      </w:r>
      <w:r w:rsidR="00EF4446">
        <w:rPr>
          <w:rFonts w:ascii="Times New Roman" w:hAnsi="Times New Roman"/>
          <w:sz w:val="24"/>
          <w:szCs w:val="24"/>
        </w:rPr>
        <w:t xml:space="preserve"> </w:t>
      </w:r>
      <w:r w:rsidR="007F4306" w:rsidRPr="00BE40B5">
        <w:rPr>
          <w:rFonts w:ascii="Times New Roman" w:hAnsi="Times New Roman"/>
          <w:sz w:val="24"/>
          <w:szCs w:val="24"/>
        </w:rPr>
        <w:t xml:space="preserve">качества </w:t>
      </w:r>
      <w:r w:rsidR="00EF4446">
        <w:rPr>
          <w:rFonts w:ascii="Times New Roman" w:hAnsi="Times New Roman"/>
          <w:sz w:val="24"/>
          <w:szCs w:val="24"/>
        </w:rPr>
        <w:t xml:space="preserve"> </w:t>
      </w:r>
      <w:r w:rsidR="007F4306" w:rsidRPr="00BE40B5">
        <w:rPr>
          <w:rFonts w:ascii="Times New Roman" w:hAnsi="Times New Roman"/>
          <w:sz w:val="24"/>
          <w:szCs w:val="24"/>
        </w:rPr>
        <w:t>образования.</w:t>
      </w:r>
    </w:p>
    <w:p w:rsidR="000D6730" w:rsidRPr="00BE40B5" w:rsidRDefault="00F56AC7" w:rsidP="000D6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B5">
        <w:rPr>
          <w:rFonts w:ascii="Times New Roman" w:hAnsi="Times New Roman"/>
          <w:sz w:val="24"/>
          <w:szCs w:val="24"/>
        </w:rPr>
        <w:t xml:space="preserve"> </w:t>
      </w:r>
    </w:p>
    <w:p w:rsidR="000A1E0A" w:rsidRPr="00BE40B5" w:rsidRDefault="000A1E0A" w:rsidP="000D673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A1E0A" w:rsidRPr="00BE40B5" w:rsidSect="00973713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4E" w:rsidRDefault="0093014E" w:rsidP="008209D9">
      <w:pPr>
        <w:spacing w:after="0" w:line="240" w:lineRule="auto"/>
      </w:pPr>
      <w:r>
        <w:separator/>
      </w:r>
    </w:p>
  </w:endnote>
  <w:endnote w:type="continuationSeparator" w:id="0">
    <w:p w:rsidR="0093014E" w:rsidRDefault="0093014E" w:rsidP="008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563"/>
      <w:docPartObj>
        <w:docPartGallery w:val="Page Numbers (Bottom of Page)"/>
        <w:docPartUnique/>
      </w:docPartObj>
    </w:sdtPr>
    <w:sdtContent>
      <w:p w:rsidR="004E68D3" w:rsidRDefault="00F039CC">
        <w:pPr>
          <w:pStyle w:val="af4"/>
          <w:jc w:val="center"/>
        </w:pPr>
        <w:fldSimple w:instr=" PAGE   \* MERGEFORMAT ">
          <w:r w:rsidR="00EC4E37">
            <w:rPr>
              <w:noProof/>
            </w:rPr>
            <w:t>56</w:t>
          </w:r>
        </w:fldSimple>
      </w:p>
    </w:sdtContent>
  </w:sdt>
  <w:p w:rsidR="004E68D3" w:rsidRDefault="004E68D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4E" w:rsidRDefault="0093014E" w:rsidP="008209D9">
      <w:pPr>
        <w:spacing w:after="0" w:line="240" w:lineRule="auto"/>
      </w:pPr>
      <w:r>
        <w:separator/>
      </w:r>
    </w:p>
  </w:footnote>
  <w:footnote w:type="continuationSeparator" w:id="0">
    <w:p w:rsidR="0093014E" w:rsidRDefault="0093014E" w:rsidP="0082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108"/>
    <w:multiLevelType w:val="hybridMultilevel"/>
    <w:tmpl w:val="B3567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0AC0"/>
    <w:multiLevelType w:val="hybridMultilevel"/>
    <w:tmpl w:val="5080C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A24"/>
    <w:multiLevelType w:val="hybridMultilevel"/>
    <w:tmpl w:val="42BE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C3083D"/>
    <w:multiLevelType w:val="hybridMultilevel"/>
    <w:tmpl w:val="7F9AB916"/>
    <w:lvl w:ilvl="0" w:tplc="61BC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44D16"/>
    <w:multiLevelType w:val="hybridMultilevel"/>
    <w:tmpl w:val="24C64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32227"/>
    <w:multiLevelType w:val="hybridMultilevel"/>
    <w:tmpl w:val="B8DC48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5E4D41"/>
    <w:multiLevelType w:val="hybridMultilevel"/>
    <w:tmpl w:val="D3340F32"/>
    <w:lvl w:ilvl="0" w:tplc="49EA1302">
      <w:start w:val="1"/>
      <w:numFmt w:val="decimal"/>
      <w:lvlText w:val="%1"/>
      <w:lvlJc w:val="left"/>
      <w:pPr>
        <w:ind w:left="480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82BEE"/>
    <w:multiLevelType w:val="hybridMultilevel"/>
    <w:tmpl w:val="D0E0D7B8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15C71"/>
    <w:multiLevelType w:val="hybridMultilevel"/>
    <w:tmpl w:val="4156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7B13"/>
    <w:multiLevelType w:val="hybridMultilevel"/>
    <w:tmpl w:val="CF7C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807CC"/>
    <w:multiLevelType w:val="hybridMultilevel"/>
    <w:tmpl w:val="5370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5D1"/>
    <w:multiLevelType w:val="hybridMultilevel"/>
    <w:tmpl w:val="E3164C98"/>
    <w:lvl w:ilvl="0" w:tplc="DA70A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8E79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A647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252C53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7D4DED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1EE67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2001B4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1A2880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DBE2F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67C2F1D"/>
    <w:multiLevelType w:val="hybridMultilevel"/>
    <w:tmpl w:val="6C0EE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13096C"/>
    <w:multiLevelType w:val="hybridMultilevel"/>
    <w:tmpl w:val="7EE6ABC2"/>
    <w:lvl w:ilvl="0" w:tplc="49EA1302">
      <w:start w:val="1"/>
      <w:numFmt w:val="decimal"/>
      <w:lvlText w:val="%1"/>
      <w:lvlJc w:val="left"/>
      <w:pPr>
        <w:ind w:left="480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980456C"/>
    <w:multiLevelType w:val="hybridMultilevel"/>
    <w:tmpl w:val="95F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23E66"/>
    <w:multiLevelType w:val="hybridMultilevel"/>
    <w:tmpl w:val="D544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737DD"/>
    <w:multiLevelType w:val="hybridMultilevel"/>
    <w:tmpl w:val="0A98B844"/>
    <w:lvl w:ilvl="0" w:tplc="B47CA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A43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BCD80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4C0A9D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37ED7F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A6F24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90086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E6BF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ABC997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41C32168"/>
    <w:multiLevelType w:val="hybridMultilevel"/>
    <w:tmpl w:val="B442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473D1"/>
    <w:multiLevelType w:val="hybridMultilevel"/>
    <w:tmpl w:val="ECE24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906DB"/>
    <w:multiLevelType w:val="hybridMultilevel"/>
    <w:tmpl w:val="5FBE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970C9"/>
    <w:multiLevelType w:val="hybridMultilevel"/>
    <w:tmpl w:val="29A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035A1"/>
    <w:multiLevelType w:val="hybridMultilevel"/>
    <w:tmpl w:val="639E1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74AD6"/>
    <w:multiLevelType w:val="hybridMultilevel"/>
    <w:tmpl w:val="3E06C7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93775D"/>
    <w:multiLevelType w:val="hybridMultilevel"/>
    <w:tmpl w:val="099C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8605F"/>
    <w:multiLevelType w:val="hybridMultilevel"/>
    <w:tmpl w:val="B074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7BF61AE"/>
    <w:multiLevelType w:val="hybridMultilevel"/>
    <w:tmpl w:val="BC56C54C"/>
    <w:lvl w:ilvl="0" w:tplc="2F6ED8F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60EF7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22F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2E4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49A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8F4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36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E60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C74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119BF"/>
    <w:multiLevelType w:val="hybridMultilevel"/>
    <w:tmpl w:val="40EAD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A10F0"/>
    <w:multiLevelType w:val="hybridMultilevel"/>
    <w:tmpl w:val="35B6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F5448"/>
    <w:multiLevelType w:val="hybridMultilevel"/>
    <w:tmpl w:val="32C06A04"/>
    <w:lvl w:ilvl="0" w:tplc="32425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6F7138"/>
    <w:multiLevelType w:val="hybridMultilevel"/>
    <w:tmpl w:val="86A8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"/>
  </w:num>
  <w:num w:numId="6">
    <w:abstractNumId w:val="26"/>
  </w:num>
  <w:num w:numId="7">
    <w:abstractNumId w:val="20"/>
  </w:num>
  <w:num w:numId="8">
    <w:abstractNumId w:val="29"/>
  </w:num>
  <w:num w:numId="9">
    <w:abstractNumId w:val="12"/>
  </w:num>
  <w:num w:numId="10">
    <w:abstractNumId w:val="8"/>
  </w:num>
  <w:num w:numId="11">
    <w:abstractNumId w:val="15"/>
  </w:num>
  <w:num w:numId="12">
    <w:abstractNumId w:val="25"/>
  </w:num>
  <w:num w:numId="13">
    <w:abstractNumId w:val="21"/>
  </w:num>
  <w:num w:numId="14">
    <w:abstractNumId w:val="4"/>
  </w:num>
  <w:num w:numId="15">
    <w:abstractNumId w:val="7"/>
  </w:num>
  <w:num w:numId="16">
    <w:abstractNumId w:val="27"/>
  </w:num>
  <w:num w:numId="17">
    <w:abstractNumId w:val="23"/>
  </w:num>
  <w:num w:numId="18">
    <w:abstractNumId w:val="19"/>
  </w:num>
  <w:num w:numId="19">
    <w:abstractNumId w:val="14"/>
  </w:num>
  <w:num w:numId="20">
    <w:abstractNumId w:val="5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16"/>
  </w:num>
  <w:num w:numId="24">
    <w:abstractNumId w:val="22"/>
  </w:num>
  <w:num w:numId="25">
    <w:abstractNumId w:val="1"/>
  </w:num>
  <w:num w:numId="26">
    <w:abstractNumId w:val="2"/>
  </w:num>
  <w:num w:numId="27">
    <w:abstractNumId w:val="10"/>
  </w:num>
  <w:num w:numId="28">
    <w:abstractNumId w:val="9"/>
  </w:num>
  <w:num w:numId="29">
    <w:abstractNumId w:val="13"/>
  </w:num>
  <w:num w:numId="30">
    <w:abstractNumId w:val="17"/>
  </w:num>
  <w:num w:numId="31">
    <w:abstractNumId w:val="18"/>
  </w:num>
  <w:num w:numId="32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949"/>
    <w:rsid w:val="00001211"/>
    <w:rsid w:val="00006899"/>
    <w:rsid w:val="00014F9A"/>
    <w:rsid w:val="000240B7"/>
    <w:rsid w:val="00036975"/>
    <w:rsid w:val="00037FD7"/>
    <w:rsid w:val="00040DBB"/>
    <w:rsid w:val="00055044"/>
    <w:rsid w:val="00061F52"/>
    <w:rsid w:val="00064DFF"/>
    <w:rsid w:val="000706AA"/>
    <w:rsid w:val="00072DE0"/>
    <w:rsid w:val="00075C0A"/>
    <w:rsid w:val="000849E5"/>
    <w:rsid w:val="0009202B"/>
    <w:rsid w:val="000931FA"/>
    <w:rsid w:val="00094A9F"/>
    <w:rsid w:val="000A1E0A"/>
    <w:rsid w:val="000A3DA3"/>
    <w:rsid w:val="000A409B"/>
    <w:rsid w:val="000A557B"/>
    <w:rsid w:val="000C07C3"/>
    <w:rsid w:val="000C1F05"/>
    <w:rsid w:val="000D6730"/>
    <w:rsid w:val="000F624A"/>
    <w:rsid w:val="000F69E2"/>
    <w:rsid w:val="000F7F25"/>
    <w:rsid w:val="00100333"/>
    <w:rsid w:val="00101A2B"/>
    <w:rsid w:val="001122B7"/>
    <w:rsid w:val="00123CE0"/>
    <w:rsid w:val="00127F04"/>
    <w:rsid w:val="00151013"/>
    <w:rsid w:val="001535CE"/>
    <w:rsid w:val="00166EB9"/>
    <w:rsid w:val="00167E2F"/>
    <w:rsid w:val="00181078"/>
    <w:rsid w:val="001828BB"/>
    <w:rsid w:val="00184995"/>
    <w:rsid w:val="00192748"/>
    <w:rsid w:val="00193F36"/>
    <w:rsid w:val="0019794F"/>
    <w:rsid w:val="001A2603"/>
    <w:rsid w:val="001A4D09"/>
    <w:rsid w:val="001A5337"/>
    <w:rsid w:val="001A56D5"/>
    <w:rsid w:val="001B1942"/>
    <w:rsid w:val="001B4D61"/>
    <w:rsid w:val="001E23EC"/>
    <w:rsid w:val="001F48CA"/>
    <w:rsid w:val="00200C9E"/>
    <w:rsid w:val="00214DF8"/>
    <w:rsid w:val="002225FE"/>
    <w:rsid w:val="0022362A"/>
    <w:rsid w:val="00231D66"/>
    <w:rsid w:val="00232323"/>
    <w:rsid w:val="00234A0C"/>
    <w:rsid w:val="00242BDD"/>
    <w:rsid w:val="00243011"/>
    <w:rsid w:val="00245F0D"/>
    <w:rsid w:val="00247DC6"/>
    <w:rsid w:val="00260314"/>
    <w:rsid w:val="002620FE"/>
    <w:rsid w:val="00264EDE"/>
    <w:rsid w:val="002A47AC"/>
    <w:rsid w:val="002B0B39"/>
    <w:rsid w:val="002D32C0"/>
    <w:rsid w:val="002F16AF"/>
    <w:rsid w:val="002F2D44"/>
    <w:rsid w:val="002F6E3D"/>
    <w:rsid w:val="00306857"/>
    <w:rsid w:val="00307ACC"/>
    <w:rsid w:val="00312114"/>
    <w:rsid w:val="00320E05"/>
    <w:rsid w:val="00341122"/>
    <w:rsid w:val="003420A2"/>
    <w:rsid w:val="00343D92"/>
    <w:rsid w:val="00346676"/>
    <w:rsid w:val="003914E1"/>
    <w:rsid w:val="003A0FA9"/>
    <w:rsid w:val="003C06AD"/>
    <w:rsid w:val="003D2FB8"/>
    <w:rsid w:val="003D3608"/>
    <w:rsid w:val="003D6966"/>
    <w:rsid w:val="003E2520"/>
    <w:rsid w:val="003E3D4D"/>
    <w:rsid w:val="003E5603"/>
    <w:rsid w:val="003E6927"/>
    <w:rsid w:val="003E6F79"/>
    <w:rsid w:val="00406AE9"/>
    <w:rsid w:val="00410E6B"/>
    <w:rsid w:val="0041133A"/>
    <w:rsid w:val="004219F9"/>
    <w:rsid w:val="00425BE1"/>
    <w:rsid w:val="0042699E"/>
    <w:rsid w:val="0043557F"/>
    <w:rsid w:val="0043558E"/>
    <w:rsid w:val="00445C7D"/>
    <w:rsid w:val="004502E8"/>
    <w:rsid w:val="00450DFA"/>
    <w:rsid w:val="004512D5"/>
    <w:rsid w:val="00461F3E"/>
    <w:rsid w:val="00472C07"/>
    <w:rsid w:val="00473313"/>
    <w:rsid w:val="00475BB1"/>
    <w:rsid w:val="00490AE1"/>
    <w:rsid w:val="00493CCD"/>
    <w:rsid w:val="00494F9F"/>
    <w:rsid w:val="004A1D98"/>
    <w:rsid w:val="004A4255"/>
    <w:rsid w:val="004A6DD9"/>
    <w:rsid w:val="004A7943"/>
    <w:rsid w:val="004C634C"/>
    <w:rsid w:val="004D5A8D"/>
    <w:rsid w:val="004E405F"/>
    <w:rsid w:val="004E68D3"/>
    <w:rsid w:val="004F35D5"/>
    <w:rsid w:val="004F576E"/>
    <w:rsid w:val="00517570"/>
    <w:rsid w:val="005179BD"/>
    <w:rsid w:val="005237F7"/>
    <w:rsid w:val="00534E4A"/>
    <w:rsid w:val="0055039F"/>
    <w:rsid w:val="00550582"/>
    <w:rsid w:val="00551FCD"/>
    <w:rsid w:val="00554D48"/>
    <w:rsid w:val="00556BD7"/>
    <w:rsid w:val="00560983"/>
    <w:rsid w:val="00570281"/>
    <w:rsid w:val="00575F69"/>
    <w:rsid w:val="005867E2"/>
    <w:rsid w:val="0059478E"/>
    <w:rsid w:val="0059553D"/>
    <w:rsid w:val="005C6783"/>
    <w:rsid w:val="005D1FE5"/>
    <w:rsid w:val="005D68B8"/>
    <w:rsid w:val="005E543C"/>
    <w:rsid w:val="005E69CD"/>
    <w:rsid w:val="005F6627"/>
    <w:rsid w:val="00600A4D"/>
    <w:rsid w:val="00601806"/>
    <w:rsid w:val="00606284"/>
    <w:rsid w:val="00630FD2"/>
    <w:rsid w:val="00632124"/>
    <w:rsid w:val="00632591"/>
    <w:rsid w:val="0065102A"/>
    <w:rsid w:val="00651C23"/>
    <w:rsid w:val="0065675D"/>
    <w:rsid w:val="00656BE2"/>
    <w:rsid w:val="0066105A"/>
    <w:rsid w:val="00682ACF"/>
    <w:rsid w:val="00686DA7"/>
    <w:rsid w:val="006A17C6"/>
    <w:rsid w:val="006A1E3C"/>
    <w:rsid w:val="006A3B6B"/>
    <w:rsid w:val="006A56B1"/>
    <w:rsid w:val="006A7D5F"/>
    <w:rsid w:val="006B4E7D"/>
    <w:rsid w:val="006B61F9"/>
    <w:rsid w:val="006C11FD"/>
    <w:rsid w:val="006C6C03"/>
    <w:rsid w:val="006C7310"/>
    <w:rsid w:val="006C7FCB"/>
    <w:rsid w:val="006D086F"/>
    <w:rsid w:val="006E176C"/>
    <w:rsid w:val="006E192E"/>
    <w:rsid w:val="006E260D"/>
    <w:rsid w:val="00705AAE"/>
    <w:rsid w:val="007212A4"/>
    <w:rsid w:val="00722DE6"/>
    <w:rsid w:val="00725436"/>
    <w:rsid w:val="0073553D"/>
    <w:rsid w:val="0073736D"/>
    <w:rsid w:val="00745F27"/>
    <w:rsid w:val="007520EB"/>
    <w:rsid w:val="00755264"/>
    <w:rsid w:val="007577AA"/>
    <w:rsid w:val="00774896"/>
    <w:rsid w:val="00784BB9"/>
    <w:rsid w:val="00790FB2"/>
    <w:rsid w:val="00791BFC"/>
    <w:rsid w:val="007927B1"/>
    <w:rsid w:val="007A2195"/>
    <w:rsid w:val="007C4ECA"/>
    <w:rsid w:val="007D0F1C"/>
    <w:rsid w:val="007E21B9"/>
    <w:rsid w:val="007F34F7"/>
    <w:rsid w:val="007F380D"/>
    <w:rsid w:val="007F4306"/>
    <w:rsid w:val="007F75B8"/>
    <w:rsid w:val="008133C3"/>
    <w:rsid w:val="00817B7D"/>
    <w:rsid w:val="008209D9"/>
    <w:rsid w:val="00820D6A"/>
    <w:rsid w:val="00824949"/>
    <w:rsid w:val="0083082B"/>
    <w:rsid w:val="00831C7C"/>
    <w:rsid w:val="00833195"/>
    <w:rsid w:val="00833B7A"/>
    <w:rsid w:val="00853965"/>
    <w:rsid w:val="00854E66"/>
    <w:rsid w:val="008840A0"/>
    <w:rsid w:val="00887530"/>
    <w:rsid w:val="00896CCF"/>
    <w:rsid w:val="008B363F"/>
    <w:rsid w:val="008C1D4C"/>
    <w:rsid w:val="008C3788"/>
    <w:rsid w:val="008F2D99"/>
    <w:rsid w:val="008F3B16"/>
    <w:rsid w:val="0090253D"/>
    <w:rsid w:val="009055DD"/>
    <w:rsid w:val="00911FEE"/>
    <w:rsid w:val="0091404D"/>
    <w:rsid w:val="009218DC"/>
    <w:rsid w:val="0093014E"/>
    <w:rsid w:val="009362F1"/>
    <w:rsid w:val="0094030B"/>
    <w:rsid w:val="00947BA8"/>
    <w:rsid w:val="009669DC"/>
    <w:rsid w:val="00973713"/>
    <w:rsid w:val="00983B11"/>
    <w:rsid w:val="00986BF5"/>
    <w:rsid w:val="009A2A59"/>
    <w:rsid w:val="009A7ADC"/>
    <w:rsid w:val="009B3061"/>
    <w:rsid w:val="009C0CB2"/>
    <w:rsid w:val="009C1969"/>
    <w:rsid w:val="009C660C"/>
    <w:rsid w:val="009E6051"/>
    <w:rsid w:val="009F48A8"/>
    <w:rsid w:val="00A005BB"/>
    <w:rsid w:val="00A11BA8"/>
    <w:rsid w:val="00A15F8A"/>
    <w:rsid w:val="00A46BD1"/>
    <w:rsid w:val="00A64CD0"/>
    <w:rsid w:val="00A70213"/>
    <w:rsid w:val="00A71F1D"/>
    <w:rsid w:val="00A7277C"/>
    <w:rsid w:val="00A76B0A"/>
    <w:rsid w:val="00A77DE8"/>
    <w:rsid w:val="00A81D1B"/>
    <w:rsid w:val="00A84D86"/>
    <w:rsid w:val="00A860CE"/>
    <w:rsid w:val="00AA37E1"/>
    <w:rsid w:val="00AB1E18"/>
    <w:rsid w:val="00AB7E25"/>
    <w:rsid w:val="00AE03FE"/>
    <w:rsid w:val="00AE2414"/>
    <w:rsid w:val="00AF3F5D"/>
    <w:rsid w:val="00AF7294"/>
    <w:rsid w:val="00B0014D"/>
    <w:rsid w:val="00B12AEE"/>
    <w:rsid w:val="00B23B3A"/>
    <w:rsid w:val="00B24A77"/>
    <w:rsid w:val="00B2794B"/>
    <w:rsid w:val="00B3068E"/>
    <w:rsid w:val="00B46472"/>
    <w:rsid w:val="00B5538A"/>
    <w:rsid w:val="00B556AA"/>
    <w:rsid w:val="00B56F37"/>
    <w:rsid w:val="00B84FEF"/>
    <w:rsid w:val="00BA01AD"/>
    <w:rsid w:val="00BA392D"/>
    <w:rsid w:val="00BB5110"/>
    <w:rsid w:val="00BB70F2"/>
    <w:rsid w:val="00BC5C28"/>
    <w:rsid w:val="00BD30C6"/>
    <w:rsid w:val="00BD4400"/>
    <w:rsid w:val="00BE2AA1"/>
    <w:rsid w:val="00BE40B5"/>
    <w:rsid w:val="00BF74C3"/>
    <w:rsid w:val="00C004EE"/>
    <w:rsid w:val="00C0253C"/>
    <w:rsid w:val="00C02AF6"/>
    <w:rsid w:val="00C3562E"/>
    <w:rsid w:val="00C52674"/>
    <w:rsid w:val="00C54873"/>
    <w:rsid w:val="00C60A10"/>
    <w:rsid w:val="00C63182"/>
    <w:rsid w:val="00C81090"/>
    <w:rsid w:val="00C9517E"/>
    <w:rsid w:val="00CA43F2"/>
    <w:rsid w:val="00CA62F6"/>
    <w:rsid w:val="00CA6B8B"/>
    <w:rsid w:val="00CB3E8E"/>
    <w:rsid w:val="00CB44A8"/>
    <w:rsid w:val="00CB7EFB"/>
    <w:rsid w:val="00CC11FD"/>
    <w:rsid w:val="00CD6FAB"/>
    <w:rsid w:val="00CE50C0"/>
    <w:rsid w:val="00CF0A02"/>
    <w:rsid w:val="00CF0CBA"/>
    <w:rsid w:val="00CF30B3"/>
    <w:rsid w:val="00CF6160"/>
    <w:rsid w:val="00D1630A"/>
    <w:rsid w:val="00D21803"/>
    <w:rsid w:val="00D2434B"/>
    <w:rsid w:val="00D51C33"/>
    <w:rsid w:val="00D67B25"/>
    <w:rsid w:val="00D76ACC"/>
    <w:rsid w:val="00D85809"/>
    <w:rsid w:val="00D95A33"/>
    <w:rsid w:val="00DB5A49"/>
    <w:rsid w:val="00DD19B1"/>
    <w:rsid w:val="00DD3711"/>
    <w:rsid w:val="00DD5343"/>
    <w:rsid w:val="00DE089C"/>
    <w:rsid w:val="00DF2339"/>
    <w:rsid w:val="00DF25B3"/>
    <w:rsid w:val="00E03DA6"/>
    <w:rsid w:val="00E07049"/>
    <w:rsid w:val="00E07069"/>
    <w:rsid w:val="00E112DF"/>
    <w:rsid w:val="00E171BC"/>
    <w:rsid w:val="00E17898"/>
    <w:rsid w:val="00E202B5"/>
    <w:rsid w:val="00E20360"/>
    <w:rsid w:val="00E236B1"/>
    <w:rsid w:val="00E26EF1"/>
    <w:rsid w:val="00E26FF0"/>
    <w:rsid w:val="00E31C70"/>
    <w:rsid w:val="00E575DB"/>
    <w:rsid w:val="00E61654"/>
    <w:rsid w:val="00E663FC"/>
    <w:rsid w:val="00E74CBA"/>
    <w:rsid w:val="00E77DD4"/>
    <w:rsid w:val="00E80CBE"/>
    <w:rsid w:val="00E91BBC"/>
    <w:rsid w:val="00EA2303"/>
    <w:rsid w:val="00EA37B5"/>
    <w:rsid w:val="00EA634B"/>
    <w:rsid w:val="00EB6482"/>
    <w:rsid w:val="00EC4E37"/>
    <w:rsid w:val="00ED0DAA"/>
    <w:rsid w:val="00ED3AB7"/>
    <w:rsid w:val="00EE2D9F"/>
    <w:rsid w:val="00EE6394"/>
    <w:rsid w:val="00EF4446"/>
    <w:rsid w:val="00EF63AC"/>
    <w:rsid w:val="00F004AF"/>
    <w:rsid w:val="00F03564"/>
    <w:rsid w:val="00F039CC"/>
    <w:rsid w:val="00F114F3"/>
    <w:rsid w:val="00F21F65"/>
    <w:rsid w:val="00F31D41"/>
    <w:rsid w:val="00F344BF"/>
    <w:rsid w:val="00F42184"/>
    <w:rsid w:val="00F446BB"/>
    <w:rsid w:val="00F5184F"/>
    <w:rsid w:val="00F56AC7"/>
    <w:rsid w:val="00F72614"/>
    <w:rsid w:val="00F81CED"/>
    <w:rsid w:val="00F83426"/>
    <w:rsid w:val="00F85DDD"/>
    <w:rsid w:val="00F92255"/>
    <w:rsid w:val="00F92EFD"/>
    <w:rsid w:val="00F97FA8"/>
    <w:rsid w:val="00FA0FD0"/>
    <w:rsid w:val="00FB735E"/>
    <w:rsid w:val="00FC3AAF"/>
    <w:rsid w:val="00FD55A4"/>
    <w:rsid w:val="00F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  <o:rules v:ext="edit">
        <o:r id="V:Rule5" type="connector" idref="#_x0000_s1074"/>
        <o:r id="V:Rule6" type="connector" idref="#_x0000_s1085"/>
        <o:r id="V:Rule7" type="connector" idref="#_x0000_s1030"/>
        <o:r id="V:Rule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3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4F576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84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576E"/>
    <w:rPr>
      <w:rFonts w:ascii="Times New Roman" w:hAnsi="Times New Roman"/>
      <w:b/>
      <w:bCs/>
      <w:sz w:val="22"/>
      <w:szCs w:val="24"/>
    </w:rPr>
  </w:style>
  <w:style w:type="table" w:styleId="a3">
    <w:name w:val="Table Grid"/>
    <w:basedOn w:val="a1"/>
    <w:uiPriority w:val="59"/>
    <w:rsid w:val="00824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7069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E192E"/>
    <w:pPr>
      <w:tabs>
        <w:tab w:val="left" w:pos="4180"/>
      </w:tabs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title">
    <w:name w:val="title"/>
    <w:basedOn w:val="a0"/>
    <w:rsid w:val="006E192E"/>
  </w:style>
  <w:style w:type="paragraph" w:styleId="21">
    <w:name w:val="Body Text Indent 2"/>
    <w:basedOn w:val="a"/>
    <w:link w:val="22"/>
    <w:semiHidden/>
    <w:rsid w:val="006E192E"/>
    <w:pPr>
      <w:tabs>
        <w:tab w:val="left" w:pos="3591"/>
      </w:tabs>
      <w:spacing w:after="0" w:line="240" w:lineRule="auto"/>
      <w:ind w:left="180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E192E"/>
    <w:rPr>
      <w:rFonts w:ascii="Times New Roman" w:hAnsi="Times New Roman"/>
      <w:sz w:val="28"/>
      <w:szCs w:val="24"/>
    </w:rPr>
  </w:style>
  <w:style w:type="paragraph" w:styleId="a7">
    <w:name w:val="No Spacing"/>
    <w:uiPriority w:val="1"/>
    <w:qFormat/>
    <w:rsid w:val="006E192E"/>
    <w:rPr>
      <w:rFonts w:ascii="Times New Roman" w:hAnsi="Times New Roman"/>
      <w:sz w:val="24"/>
      <w:szCs w:val="24"/>
    </w:rPr>
  </w:style>
  <w:style w:type="paragraph" w:styleId="a8">
    <w:name w:val="Title"/>
    <w:basedOn w:val="a"/>
    <w:link w:val="a9"/>
    <w:qFormat/>
    <w:locked/>
    <w:rsid w:val="00D76ACC"/>
    <w:pPr>
      <w:spacing w:after="0" w:line="240" w:lineRule="auto"/>
      <w:ind w:left="142"/>
      <w:jc w:val="center"/>
    </w:pPr>
    <w:rPr>
      <w:rFonts w:ascii="Arial" w:hAnsi="Arial"/>
      <w:b/>
      <w:sz w:val="36"/>
      <w:szCs w:val="20"/>
    </w:rPr>
  </w:style>
  <w:style w:type="character" w:customStyle="1" w:styleId="a9">
    <w:name w:val="Название Знак"/>
    <w:basedOn w:val="a0"/>
    <w:link w:val="a8"/>
    <w:rsid w:val="00D76ACC"/>
    <w:rPr>
      <w:rFonts w:ascii="Arial" w:hAnsi="Arial"/>
      <w:b/>
      <w:sz w:val="36"/>
    </w:rPr>
  </w:style>
  <w:style w:type="paragraph" w:styleId="aa">
    <w:name w:val="Body Text Indent"/>
    <w:basedOn w:val="a"/>
    <w:link w:val="ab"/>
    <w:uiPriority w:val="99"/>
    <w:semiHidden/>
    <w:unhideWhenUsed/>
    <w:rsid w:val="00264ED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4EDE"/>
    <w:rPr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4F576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F576E"/>
    <w:rPr>
      <w:sz w:val="22"/>
      <w:szCs w:val="22"/>
    </w:rPr>
  </w:style>
  <w:style w:type="paragraph" w:styleId="ae">
    <w:name w:val="Block Text"/>
    <w:basedOn w:val="a"/>
    <w:rsid w:val="004F576E"/>
    <w:pPr>
      <w:spacing w:after="0" w:line="240" w:lineRule="auto"/>
      <w:ind w:left="113" w:right="113"/>
      <w:jc w:val="center"/>
    </w:pPr>
    <w:rPr>
      <w:rFonts w:ascii="Times New Roman" w:hAnsi="Times New Roman"/>
      <w:szCs w:val="24"/>
    </w:rPr>
  </w:style>
  <w:style w:type="paragraph" w:styleId="af">
    <w:name w:val="Normal (Web)"/>
    <w:basedOn w:val="a"/>
    <w:uiPriority w:val="99"/>
    <w:unhideWhenUsed/>
    <w:rsid w:val="004F5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176C"/>
  </w:style>
  <w:style w:type="paragraph" w:customStyle="1" w:styleId="c4">
    <w:name w:val="c4"/>
    <w:basedOn w:val="a"/>
    <w:rsid w:val="006E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E176C"/>
  </w:style>
  <w:style w:type="character" w:customStyle="1" w:styleId="c1">
    <w:name w:val="c1"/>
    <w:basedOn w:val="a0"/>
    <w:rsid w:val="006E176C"/>
  </w:style>
  <w:style w:type="paragraph" w:customStyle="1" w:styleId="c16">
    <w:name w:val="c16"/>
    <w:basedOn w:val="a"/>
    <w:rsid w:val="006E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6E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nhideWhenUsed/>
    <w:rsid w:val="00F56AC7"/>
    <w:rPr>
      <w:color w:val="0000FF"/>
      <w:u w:val="single"/>
    </w:rPr>
  </w:style>
  <w:style w:type="paragraph" w:customStyle="1" w:styleId="formattext">
    <w:name w:val="formattext"/>
    <w:basedOn w:val="a"/>
    <w:rsid w:val="00F56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849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1">
    <w:name w:val="Emphasis"/>
    <w:basedOn w:val="a0"/>
    <w:qFormat/>
    <w:locked/>
    <w:rsid w:val="00184995"/>
    <w:rPr>
      <w:i/>
      <w:iCs/>
    </w:rPr>
  </w:style>
  <w:style w:type="paragraph" w:customStyle="1" w:styleId="paragraph">
    <w:name w:val="paragraph"/>
    <w:basedOn w:val="a"/>
    <w:rsid w:val="00A81D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A81D1B"/>
  </w:style>
  <w:style w:type="character" w:customStyle="1" w:styleId="eop">
    <w:name w:val="eop"/>
    <w:rsid w:val="00A81D1B"/>
  </w:style>
  <w:style w:type="paragraph" w:styleId="af2">
    <w:name w:val="header"/>
    <w:basedOn w:val="a"/>
    <w:link w:val="af3"/>
    <w:uiPriority w:val="99"/>
    <w:semiHidden/>
    <w:unhideWhenUsed/>
    <w:rsid w:val="0082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209D9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82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209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dlenka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Соответствие требованиям ФГОС ДО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Насыщенность</c:v>
                </c:pt>
                <c:pt idx="1">
                  <c:v>Трансформируемость</c:v>
                </c:pt>
                <c:pt idx="2">
                  <c:v>Полифункциональность</c:v>
                </c:pt>
                <c:pt idx="3">
                  <c:v>Вариативность</c:v>
                </c:pt>
                <c:pt idx="4">
                  <c:v>Доступность</c:v>
                </c:pt>
                <c:pt idx="5">
                  <c:v>Безопасность</c:v>
                </c:pt>
                <c:pt idx="6">
                  <c:v>ИТОГО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</c:v>
                </c:pt>
                <c:pt idx="1">
                  <c:v>0.88000000000000211</c:v>
                </c:pt>
                <c:pt idx="2">
                  <c:v>0.74000000000000365</c:v>
                </c:pt>
                <c:pt idx="3">
                  <c:v>0.86000000000000065</c:v>
                </c:pt>
                <c:pt idx="4">
                  <c:v>0.88000000000000211</c:v>
                </c:pt>
                <c:pt idx="5">
                  <c:v>0.98</c:v>
                </c:pt>
                <c:pt idx="6">
                  <c:v>0.87000000000000388</c:v>
                </c:pt>
              </c:numCache>
            </c:numRef>
          </c:val>
        </c:ser>
        <c:axId val="40489728"/>
        <c:axId val="40491264"/>
      </c:barChart>
      <c:catAx>
        <c:axId val="40489728"/>
        <c:scaling>
          <c:orientation val="minMax"/>
        </c:scaling>
        <c:axPos val="b"/>
        <c:tickLblPos val="nextTo"/>
        <c:crossAx val="40491264"/>
        <c:crosses val="autoZero"/>
        <c:auto val="1"/>
        <c:lblAlgn val="ctr"/>
        <c:lblOffset val="100"/>
      </c:catAx>
      <c:valAx>
        <c:axId val="40491264"/>
        <c:scaling>
          <c:orientation val="minMax"/>
        </c:scaling>
        <c:axPos val="l"/>
        <c:numFmt formatCode="0%" sourceLinked="1"/>
        <c:tickLblPos val="nextTo"/>
        <c:crossAx val="40489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8511-898C-4BBA-96F6-AB124BA6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14670</Words>
  <Characters>83623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98097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</dc:creator>
  <cp:lastModifiedBy>Пользователь</cp:lastModifiedBy>
  <cp:revision>4</cp:revision>
  <cp:lastPrinted>2018-09-25T10:30:00Z</cp:lastPrinted>
  <dcterms:created xsi:type="dcterms:W3CDTF">2018-10-02T13:20:00Z</dcterms:created>
  <dcterms:modified xsi:type="dcterms:W3CDTF">2018-11-20T08:15:00Z</dcterms:modified>
</cp:coreProperties>
</file>