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0A" w:rsidRDefault="008610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104890" cy="8477385"/>
            <wp:effectExtent l="19050" t="0" r="0" b="0"/>
            <wp:docPr id="8" name="Рисунок 5" descr="C:\Users\New0133\Desktop\66666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0133\Desktop\66666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47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0A" w:rsidRDefault="008610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6100A" w:rsidRDefault="008610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6100A" w:rsidRDefault="008610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6100A" w:rsidRDefault="008610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6100A" w:rsidRDefault="008610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6100A" w:rsidRDefault="0086100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69653D" w:rsidRDefault="0086100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Общие положения.</w:t>
      </w:r>
    </w:p>
    <w:p w:rsidR="0069653D" w:rsidRDefault="0069653D">
      <w:pPr>
        <w:spacing w:line="332" w:lineRule="exact"/>
        <w:rPr>
          <w:sz w:val="20"/>
          <w:szCs w:val="20"/>
        </w:rPr>
      </w:pPr>
    </w:p>
    <w:p w:rsidR="0069653D" w:rsidRDefault="0086100A">
      <w:pPr>
        <w:spacing w:line="237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r w:rsidR="009C2EF5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Настоящий локальный нормативный акт разработан в соответствии с Федеральным Законом от 29.12.2012 №273-ФЗ «Об образовании в Российской</w:t>
      </w:r>
      <w:r>
        <w:rPr>
          <w:rFonts w:eastAsia="Times New Roman"/>
          <w:sz w:val="28"/>
          <w:szCs w:val="28"/>
        </w:rPr>
        <w:t xml:space="preserve"> Федерации», Уставом </w:t>
      </w:r>
      <w:r w:rsidR="009C2EF5">
        <w:rPr>
          <w:rFonts w:eastAsia="Times New Roman"/>
          <w:sz w:val="28"/>
          <w:szCs w:val="28"/>
        </w:rPr>
        <w:t>муниципального дошкольного образовательного учреждения детский сад комбинированного вида                   № 133</w:t>
      </w:r>
      <w:r>
        <w:rPr>
          <w:rFonts w:eastAsia="Times New Roman"/>
          <w:sz w:val="28"/>
          <w:szCs w:val="28"/>
        </w:rPr>
        <w:t>.</w:t>
      </w:r>
    </w:p>
    <w:p w:rsidR="0069653D" w:rsidRDefault="0069653D">
      <w:pPr>
        <w:spacing w:line="15" w:lineRule="exact"/>
        <w:rPr>
          <w:sz w:val="20"/>
          <w:szCs w:val="20"/>
        </w:rPr>
      </w:pPr>
    </w:p>
    <w:p w:rsidR="0069653D" w:rsidRDefault="009C2EF5">
      <w:pPr>
        <w:spacing w:line="235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</w:t>
      </w:r>
      <w:r w:rsidR="0086100A">
        <w:rPr>
          <w:rFonts w:eastAsia="Times New Roman"/>
          <w:sz w:val="28"/>
          <w:szCs w:val="28"/>
        </w:rPr>
        <w:t>Настоящий</w:t>
      </w:r>
      <w:r w:rsidR="0086100A">
        <w:rPr>
          <w:sz w:val="20"/>
          <w:szCs w:val="20"/>
        </w:rPr>
        <w:t xml:space="preserve"> </w:t>
      </w:r>
      <w:r w:rsidR="0086100A">
        <w:rPr>
          <w:rFonts w:eastAsia="Times New Roman"/>
          <w:sz w:val="28"/>
          <w:szCs w:val="28"/>
        </w:rPr>
        <w:t>локальный нормативный акт регламентирует дополнительные академические права и меры социальной поддержки,</w:t>
      </w:r>
    </w:p>
    <w:p w:rsidR="0069653D" w:rsidRDefault="0069653D">
      <w:pPr>
        <w:spacing w:line="15" w:lineRule="exact"/>
        <w:rPr>
          <w:sz w:val="20"/>
          <w:szCs w:val="20"/>
        </w:rPr>
      </w:pPr>
    </w:p>
    <w:p w:rsidR="0069653D" w:rsidRDefault="009C2EF5" w:rsidP="009C2EF5">
      <w:pPr>
        <w:spacing w:line="237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proofErr w:type="gramStart"/>
      <w:r w:rsidR="0086100A">
        <w:rPr>
          <w:rFonts w:eastAsia="Times New Roman"/>
          <w:sz w:val="28"/>
          <w:szCs w:val="28"/>
        </w:rPr>
        <w:t>предоставляемые воспитанникам</w:t>
      </w:r>
      <w:r w:rsidR="008610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муниципального дошкольного образовательного учреждения детский сад комбинированного вида                   № 133 </w:t>
      </w:r>
      <w:r w:rsidR="0086100A">
        <w:rPr>
          <w:rFonts w:eastAsia="Times New Roman"/>
          <w:sz w:val="28"/>
          <w:szCs w:val="28"/>
        </w:rPr>
        <w:t>(далее — ДОУ).</w:t>
      </w:r>
      <w:proofErr w:type="gramEnd"/>
    </w:p>
    <w:p w:rsidR="0069653D" w:rsidRDefault="0069653D">
      <w:pPr>
        <w:spacing w:line="328" w:lineRule="exact"/>
        <w:rPr>
          <w:sz w:val="20"/>
          <w:szCs w:val="20"/>
        </w:rPr>
      </w:pPr>
    </w:p>
    <w:p w:rsidR="0069653D" w:rsidRDefault="0086100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II. Воспитанникам предоставляются академические права на:</w:t>
      </w:r>
    </w:p>
    <w:p w:rsidR="0069653D" w:rsidRDefault="0069653D">
      <w:pPr>
        <w:spacing w:line="332" w:lineRule="exact"/>
        <w:rPr>
          <w:sz w:val="20"/>
          <w:szCs w:val="20"/>
        </w:rPr>
      </w:pPr>
    </w:p>
    <w:p w:rsidR="0069653D" w:rsidRDefault="0086100A">
      <w:pPr>
        <w:spacing w:line="234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Выбор организации, осуществляющей образовательную деятельность, формы получения дошкольного </w:t>
      </w:r>
      <w:r>
        <w:rPr>
          <w:rFonts w:eastAsia="Times New Roman"/>
          <w:sz w:val="28"/>
          <w:szCs w:val="28"/>
        </w:rPr>
        <w:t>образования.</w:t>
      </w:r>
    </w:p>
    <w:p w:rsidR="0069653D" w:rsidRDefault="0069653D">
      <w:pPr>
        <w:spacing w:line="15" w:lineRule="exact"/>
        <w:rPr>
          <w:sz w:val="20"/>
          <w:szCs w:val="20"/>
        </w:rPr>
      </w:pPr>
    </w:p>
    <w:p w:rsidR="0069653D" w:rsidRDefault="0086100A">
      <w:pPr>
        <w:spacing w:line="237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Предоставление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условий для воспитания и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</w:t>
      </w:r>
      <w:r>
        <w:rPr>
          <w:rFonts w:eastAsia="Times New Roman"/>
          <w:sz w:val="28"/>
          <w:szCs w:val="28"/>
        </w:rPr>
        <w:t xml:space="preserve"> коррекции.</w:t>
      </w:r>
    </w:p>
    <w:p w:rsidR="0069653D" w:rsidRDefault="0069653D">
      <w:pPr>
        <w:spacing w:line="3" w:lineRule="exact"/>
        <w:rPr>
          <w:sz w:val="20"/>
          <w:szCs w:val="20"/>
        </w:rPr>
      </w:pPr>
    </w:p>
    <w:p w:rsidR="0069653D" w:rsidRDefault="0086100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Обучение по индивидуальному учебному плану в пределах осваиваемой</w:t>
      </w:r>
    </w:p>
    <w:p w:rsidR="0069653D" w:rsidRDefault="0069653D">
      <w:pPr>
        <w:spacing w:line="14" w:lineRule="exact"/>
        <w:rPr>
          <w:sz w:val="20"/>
          <w:szCs w:val="20"/>
        </w:rPr>
      </w:pPr>
    </w:p>
    <w:p w:rsidR="0069653D" w:rsidRDefault="0086100A">
      <w:pPr>
        <w:spacing w:line="234" w:lineRule="auto"/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программы в порядке, установленном соответствующим локальным нормативным актом.</w:t>
      </w:r>
    </w:p>
    <w:p w:rsidR="0069653D" w:rsidRDefault="0069653D">
      <w:pPr>
        <w:spacing w:line="15" w:lineRule="exact"/>
        <w:rPr>
          <w:sz w:val="20"/>
          <w:szCs w:val="20"/>
        </w:rPr>
      </w:pPr>
    </w:p>
    <w:p w:rsidR="0069653D" w:rsidRDefault="0086100A">
      <w:pPr>
        <w:spacing w:line="234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Выбор дополнительных (кружковых) занятий из перечня, предлагаемого Уч</w:t>
      </w:r>
      <w:r>
        <w:rPr>
          <w:rFonts w:eastAsia="Times New Roman"/>
          <w:sz w:val="28"/>
          <w:szCs w:val="28"/>
        </w:rPr>
        <w:t>реждением.</w:t>
      </w:r>
    </w:p>
    <w:p w:rsidR="0069653D" w:rsidRDefault="0069653D">
      <w:pPr>
        <w:spacing w:line="15" w:lineRule="exact"/>
        <w:rPr>
          <w:sz w:val="20"/>
          <w:szCs w:val="20"/>
        </w:rPr>
      </w:pPr>
    </w:p>
    <w:p w:rsidR="0069653D" w:rsidRDefault="0086100A">
      <w:pPr>
        <w:spacing w:line="237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9653D" w:rsidRDefault="0069653D">
      <w:pPr>
        <w:spacing w:line="13" w:lineRule="exact"/>
        <w:rPr>
          <w:sz w:val="20"/>
          <w:szCs w:val="20"/>
        </w:rPr>
      </w:pPr>
    </w:p>
    <w:p w:rsidR="0069653D" w:rsidRDefault="0086100A">
      <w:pPr>
        <w:spacing w:line="234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Свободу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совести, информации, свободное выражение собственных взглядов и убеждений.</w:t>
      </w:r>
    </w:p>
    <w:p w:rsidR="0069653D" w:rsidRDefault="0069653D">
      <w:pPr>
        <w:spacing w:line="2" w:lineRule="exact"/>
        <w:rPr>
          <w:sz w:val="20"/>
          <w:szCs w:val="20"/>
        </w:rPr>
      </w:pPr>
    </w:p>
    <w:p w:rsidR="0069653D" w:rsidRDefault="0086100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Каникулы - плановые перерывы при получении образования для отдыха</w:t>
      </w:r>
    </w:p>
    <w:p w:rsidR="0069653D" w:rsidRDefault="0069653D">
      <w:pPr>
        <w:spacing w:line="14" w:lineRule="exact"/>
        <w:rPr>
          <w:sz w:val="20"/>
          <w:szCs w:val="20"/>
        </w:rPr>
      </w:pPr>
    </w:p>
    <w:p w:rsidR="0069653D" w:rsidRDefault="0086100A">
      <w:pPr>
        <w:numPr>
          <w:ilvl w:val="0"/>
          <w:numId w:val="1"/>
        </w:numPr>
        <w:tabs>
          <w:tab w:val="left" w:pos="1140"/>
        </w:tabs>
        <w:spacing w:line="237" w:lineRule="auto"/>
        <w:ind w:left="8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иных социальных целей в соответствии с законодательством об образовании и календарным учебным графиком. В летний период (3 месяца) и в зимний (1 неделю) ДОУ работает в каникулярном режиме, </w:t>
      </w:r>
      <w:r>
        <w:rPr>
          <w:rFonts w:eastAsia="Times New Roman"/>
          <w:sz w:val="28"/>
          <w:szCs w:val="28"/>
        </w:rPr>
        <w:t>т.е. непосредственная образовательная деятельность не проводится.</w:t>
      </w:r>
    </w:p>
    <w:p w:rsidR="0069653D" w:rsidRDefault="0069653D">
      <w:pPr>
        <w:spacing w:line="3" w:lineRule="exact"/>
        <w:rPr>
          <w:sz w:val="20"/>
          <w:szCs w:val="20"/>
        </w:rPr>
      </w:pPr>
    </w:p>
    <w:p w:rsidR="0069653D" w:rsidRDefault="0086100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Отпуск продолжительностью 72 календарных дня в течение года.</w:t>
      </w:r>
    </w:p>
    <w:p w:rsidR="0069653D" w:rsidRDefault="0069653D">
      <w:pPr>
        <w:spacing w:line="13" w:lineRule="exact"/>
        <w:rPr>
          <w:sz w:val="20"/>
          <w:szCs w:val="20"/>
        </w:rPr>
      </w:pPr>
    </w:p>
    <w:p w:rsidR="0069653D" w:rsidRDefault="0086100A">
      <w:pPr>
        <w:spacing w:line="238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Перевод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 другое ДОУ, реализующее образовательную программу соответствующего уровня, в порядке, предусмотренном федер</w:t>
      </w:r>
      <w:r>
        <w:rPr>
          <w:rFonts w:eastAsia="Times New Roman"/>
          <w:sz w:val="28"/>
          <w:szCs w:val="28"/>
        </w:rPr>
        <w:t>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локальными нормативными актами ДОУ.</w:t>
      </w:r>
    </w:p>
    <w:p w:rsidR="0069653D" w:rsidRDefault="0069653D">
      <w:pPr>
        <w:spacing w:line="200" w:lineRule="exact"/>
        <w:rPr>
          <w:sz w:val="20"/>
          <w:szCs w:val="20"/>
        </w:rPr>
      </w:pPr>
    </w:p>
    <w:p w:rsidR="0069653D" w:rsidRDefault="0069653D">
      <w:pPr>
        <w:spacing w:line="200" w:lineRule="exact"/>
        <w:rPr>
          <w:sz w:val="20"/>
          <w:szCs w:val="20"/>
        </w:rPr>
      </w:pPr>
    </w:p>
    <w:p w:rsidR="0069653D" w:rsidRDefault="0069653D">
      <w:pPr>
        <w:spacing w:line="246" w:lineRule="exact"/>
        <w:rPr>
          <w:sz w:val="20"/>
          <w:szCs w:val="20"/>
        </w:rPr>
      </w:pPr>
    </w:p>
    <w:p w:rsidR="0069653D" w:rsidRDefault="0069653D">
      <w:pPr>
        <w:sectPr w:rsidR="0069653D">
          <w:pgSz w:w="11900" w:h="16838"/>
          <w:pgMar w:top="1406" w:right="846" w:bottom="427" w:left="1440" w:header="0" w:footer="0" w:gutter="0"/>
          <w:cols w:space="720" w:equalWidth="0">
            <w:col w:w="9620"/>
          </w:cols>
        </w:sectPr>
      </w:pPr>
    </w:p>
    <w:p w:rsidR="0069653D" w:rsidRDefault="0086100A">
      <w:pPr>
        <w:spacing w:line="237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2.10. Бесплатное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пользование библио</w:t>
      </w:r>
      <w:r>
        <w:rPr>
          <w:rFonts w:eastAsia="Times New Roman"/>
          <w:sz w:val="28"/>
          <w:szCs w:val="28"/>
        </w:rPr>
        <w:t>течно-информационными ресурсами, учебной базой ДОУ в порядке, установленном соответствующим локальным нормативным актом.</w:t>
      </w:r>
    </w:p>
    <w:p w:rsidR="0069653D" w:rsidRDefault="0069653D">
      <w:pPr>
        <w:spacing w:line="14" w:lineRule="exact"/>
        <w:rPr>
          <w:sz w:val="20"/>
          <w:szCs w:val="20"/>
        </w:rPr>
      </w:pPr>
    </w:p>
    <w:p w:rsidR="0069653D" w:rsidRDefault="0086100A">
      <w:pPr>
        <w:spacing w:line="237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2.11. Бесплатное пользование на время получения образования учебными пособиями, а также учебно-методическими материалами, средствами о</w:t>
      </w:r>
      <w:r>
        <w:rPr>
          <w:rFonts w:eastAsia="Times New Roman"/>
          <w:sz w:val="28"/>
          <w:szCs w:val="28"/>
        </w:rPr>
        <w:t>бучения и воспитания в порядке, установленном соответствующим локальным нормативным актом.</w:t>
      </w:r>
    </w:p>
    <w:p w:rsidR="0069653D" w:rsidRDefault="0069653D">
      <w:pPr>
        <w:spacing w:line="3" w:lineRule="exact"/>
        <w:rPr>
          <w:sz w:val="20"/>
          <w:szCs w:val="20"/>
        </w:rPr>
      </w:pPr>
    </w:p>
    <w:p w:rsidR="0069653D" w:rsidRDefault="0086100A">
      <w:pPr>
        <w:tabs>
          <w:tab w:val="left" w:pos="2660"/>
          <w:tab w:val="left" w:pos="2960"/>
          <w:tab w:val="left" w:pos="4160"/>
          <w:tab w:val="left" w:pos="61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2.12.  Пользование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порядке,</w:t>
      </w:r>
      <w:r>
        <w:rPr>
          <w:rFonts w:eastAsia="Times New Roman"/>
          <w:sz w:val="28"/>
          <w:szCs w:val="28"/>
        </w:rPr>
        <w:tab/>
        <w:t>установленном</w:t>
      </w:r>
      <w:r>
        <w:rPr>
          <w:rFonts w:eastAsia="Times New Roman"/>
          <w:sz w:val="28"/>
          <w:szCs w:val="28"/>
        </w:rPr>
        <w:tab/>
        <w:t>локальными  нормативными</w:t>
      </w:r>
    </w:p>
    <w:p w:rsidR="0069653D" w:rsidRDefault="0069653D">
      <w:pPr>
        <w:spacing w:line="13" w:lineRule="exact"/>
        <w:rPr>
          <w:sz w:val="20"/>
          <w:szCs w:val="20"/>
        </w:rPr>
      </w:pPr>
    </w:p>
    <w:p w:rsidR="0069653D" w:rsidRDefault="0086100A">
      <w:pPr>
        <w:spacing w:line="234" w:lineRule="auto"/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актами, лечебно-оздоровительной инфраструктурой, объектами культуры и объектами спорта ДОУ.</w:t>
      </w:r>
    </w:p>
    <w:p w:rsidR="0069653D" w:rsidRDefault="0069653D">
      <w:pPr>
        <w:spacing w:line="2" w:lineRule="exact"/>
        <w:rPr>
          <w:sz w:val="20"/>
          <w:szCs w:val="20"/>
        </w:rPr>
      </w:pPr>
    </w:p>
    <w:p w:rsidR="0069653D" w:rsidRDefault="0086100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2.13.  Развитие своих творческих способностей и интересов, включая участие</w:t>
      </w:r>
    </w:p>
    <w:p w:rsidR="0069653D" w:rsidRDefault="0069653D">
      <w:pPr>
        <w:spacing w:line="13" w:lineRule="exact"/>
        <w:rPr>
          <w:sz w:val="20"/>
          <w:szCs w:val="20"/>
        </w:rPr>
      </w:pPr>
    </w:p>
    <w:p w:rsidR="0069653D" w:rsidRDefault="0086100A">
      <w:pPr>
        <w:numPr>
          <w:ilvl w:val="0"/>
          <w:numId w:val="2"/>
        </w:numPr>
        <w:tabs>
          <w:tab w:val="left" w:pos="1268"/>
        </w:tabs>
        <w:spacing w:line="237" w:lineRule="auto"/>
        <w:ind w:left="8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в</w:t>
      </w:r>
      <w:r>
        <w:rPr>
          <w:rFonts w:eastAsia="Times New Roman"/>
          <w:sz w:val="28"/>
          <w:szCs w:val="28"/>
        </w:rPr>
        <w:t xml:space="preserve"> порядке, установленном соответствующим локальным нормативным актом.</w:t>
      </w:r>
    </w:p>
    <w:p w:rsidR="0069653D" w:rsidRDefault="0069653D">
      <w:pPr>
        <w:spacing w:line="18" w:lineRule="exact"/>
        <w:rPr>
          <w:sz w:val="20"/>
          <w:szCs w:val="20"/>
        </w:rPr>
      </w:pPr>
    </w:p>
    <w:p w:rsidR="0069653D" w:rsidRDefault="0086100A">
      <w:pPr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 Поощрение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 успехи в спортивной, творческой, образовательной деятельности.</w:t>
      </w:r>
    </w:p>
    <w:p w:rsidR="0069653D" w:rsidRDefault="0069653D">
      <w:pPr>
        <w:spacing w:line="321" w:lineRule="exact"/>
        <w:rPr>
          <w:sz w:val="20"/>
          <w:szCs w:val="20"/>
        </w:rPr>
      </w:pPr>
    </w:p>
    <w:p w:rsidR="0069653D" w:rsidRDefault="0086100A">
      <w:pPr>
        <w:spacing w:line="234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2.15. Опубликование работ воспитанников в изданиях ДОУ и на сайте ДОУ на бесплатной основе.</w:t>
      </w:r>
    </w:p>
    <w:p w:rsidR="0069653D" w:rsidRDefault="0069653D">
      <w:pPr>
        <w:spacing w:line="331" w:lineRule="exact"/>
        <w:rPr>
          <w:sz w:val="20"/>
          <w:szCs w:val="20"/>
        </w:rPr>
      </w:pPr>
    </w:p>
    <w:p w:rsidR="0069653D" w:rsidRDefault="0086100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III. Воспи</w:t>
      </w:r>
      <w:r>
        <w:rPr>
          <w:rFonts w:eastAsia="Times New Roman"/>
          <w:b/>
          <w:bCs/>
          <w:sz w:val="28"/>
          <w:szCs w:val="28"/>
        </w:rPr>
        <w:t>танникам предоставляются меры</w:t>
      </w:r>
    </w:p>
    <w:p w:rsidR="0069653D" w:rsidRDefault="0086100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социальной поддержки:</w:t>
      </w:r>
    </w:p>
    <w:p w:rsidR="0069653D" w:rsidRDefault="0069653D">
      <w:pPr>
        <w:spacing w:line="330" w:lineRule="exact"/>
        <w:rPr>
          <w:sz w:val="20"/>
          <w:szCs w:val="20"/>
        </w:rPr>
      </w:pPr>
    </w:p>
    <w:p w:rsidR="0069653D" w:rsidRDefault="0086100A">
      <w:pPr>
        <w:spacing w:line="234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Полное государственное обеспечение жестким и мягким инвентарем в случаях и порядке, которые установлены федеральными законами.</w:t>
      </w:r>
    </w:p>
    <w:p w:rsidR="0069653D" w:rsidRDefault="0069653D">
      <w:pPr>
        <w:spacing w:line="15" w:lineRule="exact"/>
        <w:rPr>
          <w:sz w:val="20"/>
          <w:szCs w:val="20"/>
        </w:rPr>
      </w:pPr>
    </w:p>
    <w:p w:rsidR="0069653D" w:rsidRDefault="0086100A">
      <w:pPr>
        <w:spacing w:line="235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Обеспечение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питанием в случаях и порядке, которые установлены </w:t>
      </w:r>
      <w:r>
        <w:rPr>
          <w:rFonts w:eastAsia="Times New Roman"/>
          <w:sz w:val="28"/>
          <w:szCs w:val="28"/>
        </w:rPr>
        <w:t>федеральными законами.</w:t>
      </w:r>
    </w:p>
    <w:p w:rsidR="0069653D" w:rsidRDefault="0069653D">
      <w:pPr>
        <w:spacing w:line="15" w:lineRule="exact"/>
        <w:rPr>
          <w:sz w:val="20"/>
          <w:szCs w:val="20"/>
        </w:rPr>
      </w:pPr>
    </w:p>
    <w:p w:rsidR="0069653D" w:rsidRDefault="0086100A" w:rsidP="009C2EF5">
      <w:pPr>
        <w:spacing w:line="237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</w:t>
      </w:r>
      <w:proofErr w:type="gramStart"/>
      <w:r>
        <w:rPr>
          <w:rFonts w:eastAsia="Times New Roman"/>
          <w:sz w:val="28"/>
          <w:szCs w:val="28"/>
        </w:rPr>
        <w:t>Выплата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ежемесячной компенсации платы, взимаемой с родителей (законных представителей) в размере 20% среднего размера родительской платы за присмотр и уход за детьми в </w:t>
      </w:r>
      <w:r w:rsidR="009C2EF5">
        <w:rPr>
          <w:rFonts w:eastAsia="Times New Roman"/>
          <w:sz w:val="28"/>
          <w:szCs w:val="28"/>
        </w:rPr>
        <w:t>муниципального дошкольного образовательного учреждения детский сад комбинированного вида № 133</w:t>
      </w:r>
      <w:r>
        <w:rPr>
          <w:rFonts w:eastAsia="Times New Roman"/>
          <w:sz w:val="28"/>
          <w:szCs w:val="28"/>
        </w:rPr>
        <w:t>на первого ребенка; 50% размера такой платы на второго ребенка; 70% размера такой платы на третьего ребенка и последующих детей.</w:t>
      </w:r>
      <w:proofErr w:type="gramEnd"/>
    </w:p>
    <w:p w:rsidR="009C2EF5" w:rsidRDefault="0086100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</w:t>
      </w:r>
      <w:r w:rsidR="009C2E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9C2EF5">
        <w:rPr>
          <w:rFonts w:eastAsia="Times New Roman"/>
          <w:sz w:val="28"/>
          <w:szCs w:val="28"/>
        </w:rPr>
        <w:t>Выплата</w:t>
      </w:r>
      <w:r w:rsidR="009C2EF5">
        <w:rPr>
          <w:sz w:val="20"/>
          <w:szCs w:val="20"/>
        </w:rPr>
        <w:t xml:space="preserve"> </w:t>
      </w:r>
      <w:r w:rsidR="009C2EF5">
        <w:rPr>
          <w:rFonts w:eastAsia="Times New Roman"/>
          <w:sz w:val="28"/>
          <w:szCs w:val="28"/>
        </w:rPr>
        <w:t xml:space="preserve">ежемесячной компенсации платы, взимаемой с родителей    </w:t>
      </w:r>
    </w:p>
    <w:p w:rsidR="009C2EF5" w:rsidRDefault="009C2EF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(законных представителей) в размере 100% </w:t>
      </w:r>
      <w:r w:rsidR="0086100A">
        <w:rPr>
          <w:rFonts w:eastAsia="Times New Roman"/>
          <w:sz w:val="28"/>
          <w:szCs w:val="28"/>
        </w:rPr>
        <w:t xml:space="preserve"> посещение ДОУ детьми</w:t>
      </w:r>
      <w:r>
        <w:rPr>
          <w:rFonts w:eastAsia="Times New Roman"/>
          <w:sz w:val="28"/>
          <w:szCs w:val="28"/>
        </w:rPr>
        <w:t xml:space="preserve"> –  </w:t>
      </w:r>
    </w:p>
    <w:p w:rsidR="0069653D" w:rsidRDefault="009C2EF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proofErr w:type="gramStart"/>
      <w:r>
        <w:rPr>
          <w:rFonts w:eastAsia="Times New Roman"/>
          <w:sz w:val="28"/>
          <w:szCs w:val="28"/>
        </w:rPr>
        <w:t>имеющих</w:t>
      </w:r>
      <w:proofErr w:type="gramEnd"/>
      <w:r>
        <w:rPr>
          <w:rFonts w:eastAsia="Times New Roman"/>
          <w:sz w:val="28"/>
          <w:szCs w:val="28"/>
        </w:rPr>
        <w:t xml:space="preserve"> льготу (многодетные семьи)</w:t>
      </w:r>
      <w:r w:rsidR="0086100A">
        <w:rPr>
          <w:rFonts w:eastAsia="Times New Roman"/>
          <w:sz w:val="28"/>
          <w:szCs w:val="28"/>
        </w:rPr>
        <w:t>.</w:t>
      </w:r>
    </w:p>
    <w:p w:rsidR="0069653D" w:rsidRDefault="0069653D">
      <w:pPr>
        <w:spacing w:line="13" w:lineRule="exact"/>
        <w:rPr>
          <w:sz w:val="20"/>
          <w:szCs w:val="20"/>
        </w:rPr>
      </w:pPr>
    </w:p>
    <w:p w:rsidR="0069653D" w:rsidRDefault="0086100A">
      <w:pPr>
        <w:spacing w:line="238" w:lineRule="auto"/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Иные меры социальной поддержки, предусмот</w:t>
      </w:r>
      <w:r>
        <w:rPr>
          <w:rFonts w:eastAsia="Times New Roman"/>
          <w:sz w:val="28"/>
          <w:szCs w:val="28"/>
        </w:rPr>
        <w:t>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 Учреждения.</w:t>
      </w:r>
    </w:p>
    <w:p w:rsidR="0069653D" w:rsidRDefault="0069653D">
      <w:pPr>
        <w:spacing w:line="327" w:lineRule="exact"/>
        <w:rPr>
          <w:sz w:val="20"/>
          <w:szCs w:val="20"/>
        </w:rPr>
      </w:pPr>
    </w:p>
    <w:p w:rsidR="009C2EF5" w:rsidRDefault="009C2EF5">
      <w:pPr>
        <w:spacing w:line="327" w:lineRule="exact"/>
        <w:rPr>
          <w:sz w:val="20"/>
          <w:szCs w:val="20"/>
        </w:rPr>
      </w:pPr>
    </w:p>
    <w:p w:rsidR="009C2EF5" w:rsidRDefault="009C2EF5">
      <w:pPr>
        <w:spacing w:line="327" w:lineRule="exact"/>
        <w:rPr>
          <w:sz w:val="20"/>
          <w:szCs w:val="20"/>
        </w:rPr>
      </w:pPr>
    </w:p>
    <w:p w:rsidR="009C2EF5" w:rsidRDefault="009C2EF5">
      <w:pPr>
        <w:spacing w:line="327" w:lineRule="exact"/>
        <w:rPr>
          <w:sz w:val="20"/>
          <w:szCs w:val="20"/>
        </w:rPr>
      </w:pPr>
    </w:p>
    <w:p w:rsidR="0069653D" w:rsidRDefault="0086100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IV. Заключительные положения.</w:t>
      </w:r>
    </w:p>
    <w:p w:rsidR="0069653D" w:rsidRDefault="0069653D">
      <w:pPr>
        <w:spacing w:line="200" w:lineRule="exact"/>
        <w:rPr>
          <w:sz w:val="20"/>
          <w:szCs w:val="20"/>
        </w:rPr>
      </w:pPr>
    </w:p>
    <w:p w:rsidR="0069653D" w:rsidRDefault="0086100A">
      <w:pPr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.1. Воспитанники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имеют право на посещение по своему выбору мероприятий, которые проводятся в ДОУ, и не предусмотрены учебным планом, в порядке, установленном локальными нормативными актами. Привлечение воспитанников без согласия их </w:t>
      </w:r>
      <w:r>
        <w:rPr>
          <w:rFonts w:eastAsia="Times New Roman"/>
          <w:sz w:val="28"/>
          <w:szCs w:val="28"/>
        </w:rPr>
        <w:t>родителей (законных представителей) к труду, не предусмотренному образовательной программой, запрещается.</w:t>
      </w:r>
    </w:p>
    <w:p w:rsidR="0069653D" w:rsidRDefault="0069653D">
      <w:pPr>
        <w:spacing w:line="323" w:lineRule="exact"/>
        <w:rPr>
          <w:sz w:val="20"/>
          <w:szCs w:val="20"/>
        </w:rPr>
      </w:pPr>
    </w:p>
    <w:p w:rsidR="0069653D" w:rsidRDefault="0086100A">
      <w:pPr>
        <w:ind w:left="80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Принуждение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воспитанников к вступлению в детские религиозные объединения и организации, и общественные объединения (организации), созданные поли</w:t>
      </w:r>
      <w:r>
        <w:rPr>
          <w:rFonts w:eastAsia="Times New Roman"/>
          <w:sz w:val="28"/>
          <w:szCs w:val="28"/>
        </w:rPr>
        <w:t>тическими партиями,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69653D" w:rsidRDefault="0069653D">
      <w:pPr>
        <w:spacing w:line="309" w:lineRule="exact"/>
        <w:rPr>
          <w:sz w:val="20"/>
          <w:szCs w:val="20"/>
        </w:rPr>
      </w:pPr>
    </w:p>
    <w:p w:rsidR="0069653D" w:rsidRDefault="0086100A" w:rsidP="009C2EF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Настоящее положение действительно до принятия нового положени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.</w:t>
      </w:r>
    </w:p>
    <w:sectPr w:rsidR="0069653D" w:rsidSect="0069653D">
      <w:pgSz w:w="11900" w:h="16838"/>
      <w:pgMar w:top="1138" w:right="846" w:bottom="42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86C813D4"/>
    <w:lvl w:ilvl="0" w:tplc="EBC2191C">
      <w:start w:val="1"/>
      <w:numFmt w:val="bullet"/>
      <w:lvlText w:val="и"/>
      <w:lvlJc w:val="left"/>
    </w:lvl>
    <w:lvl w:ilvl="1" w:tplc="C4AA414A">
      <w:numFmt w:val="decimal"/>
      <w:lvlText w:val=""/>
      <w:lvlJc w:val="left"/>
    </w:lvl>
    <w:lvl w:ilvl="2" w:tplc="2C6819A2">
      <w:numFmt w:val="decimal"/>
      <w:lvlText w:val=""/>
      <w:lvlJc w:val="left"/>
    </w:lvl>
    <w:lvl w:ilvl="3" w:tplc="C0DEB6D4">
      <w:numFmt w:val="decimal"/>
      <w:lvlText w:val=""/>
      <w:lvlJc w:val="left"/>
    </w:lvl>
    <w:lvl w:ilvl="4" w:tplc="76B0B72E">
      <w:numFmt w:val="decimal"/>
      <w:lvlText w:val=""/>
      <w:lvlJc w:val="left"/>
    </w:lvl>
    <w:lvl w:ilvl="5" w:tplc="110EC9CC">
      <w:numFmt w:val="decimal"/>
      <w:lvlText w:val=""/>
      <w:lvlJc w:val="left"/>
    </w:lvl>
    <w:lvl w:ilvl="6" w:tplc="09E272F0">
      <w:numFmt w:val="decimal"/>
      <w:lvlText w:val=""/>
      <w:lvlJc w:val="left"/>
    </w:lvl>
    <w:lvl w:ilvl="7" w:tplc="F3AC8ED8">
      <w:numFmt w:val="decimal"/>
      <w:lvlText w:val=""/>
      <w:lvlJc w:val="left"/>
    </w:lvl>
    <w:lvl w:ilvl="8" w:tplc="7938D8CE">
      <w:numFmt w:val="decimal"/>
      <w:lvlText w:val=""/>
      <w:lvlJc w:val="left"/>
    </w:lvl>
  </w:abstractNum>
  <w:abstractNum w:abstractNumId="1">
    <w:nsid w:val="00006784"/>
    <w:multiLevelType w:val="hybridMultilevel"/>
    <w:tmpl w:val="CF80EF64"/>
    <w:lvl w:ilvl="0" w:tplc="7174EC14">
      <w:start w:val="1"/>
      <w:numFmt w:val="bullet"/>
      <w:lvlText w:val="в"/>
      <w:lvlJc w:val="left"/>
    </w:lvl>
    <w:lvl w:ilvl="1" w:tplc="427613D4">
      <w:numFmt w:val="decimal"/>
      <w:lvlText w:val=""/>
      <w:lvlJc w:val="left"/>
    </w:lvl>
    <w:lvl w:ilvl="2" w:tplc="1932DF78">
      <w:numFmt w:val="decimal"/>
      <w:lvlText w:val=""/>
      <w:lvlJc w:val="left"/>
    </w:lvl>
    <w:lvl w:ilvl="3" w:tplc="A59031F2">
      <w:numFmt w:val="decimal"/>
      <w:lvlText w:val=""/>
      <w:lvlJc w:val="left"/>
    </w:lvl>
    <w:lvl w:ilvl="4" w:tplc="89889B12">
      <w:numFmt w:val="decimal"/>
      <w:lvlText w:val=""/>
      <w:lvlJc w:val="left"/>
    </w:lvl>
    <w:lvl w:ilvl="5" w:tplc="942E2C58">
      <w:numFmt w:val="decimal"/>
      <w:lvlText w:val=""/>
      <w:lvlJc w:val="left"/>
    </w:lvl>
    <w:lvl w:ilvl="6" w:tplc="7B52901C">
      <w:numFmt w:val="decimal"/>
      <w:lvlText w:val=""/>
      <w:lvlJc w:val="left"/>
    </w:lvl>
    <w:lvl w:ilvl="7" w:tplc="E8E88DCC">
      <w:numFmt w:val="decimal"/>
      <w:lvlText w:val=""/>
      <w:lvlJc w:val="left"/>
    </w:lvl>
    <w:lvl w:ilvl="8" w:tplc="4BAA0DF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>
    <w:useFELayout/>
  </w:compat>
  <w:rsids>
    <w:rsidRoot w:val="0069653D"/>
    <w:rsid w:val="00014DFF"/>
    <w:rsid w:val="0069653D"/>
    <w:rsid w:val="0086100A"/>
    <w:rsid w:val="009C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D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New0133</cp:lastModifiedBy>
  <cp:revision>2</cp:revision>
  <cp:lastPrinted>2018-10-24T05:40:00Z</cp:lastPrinted>
  <dcterms:created xsi:type="dcterms:W3CDTF">2018-10-24T05:48:00Z</dcterms:created>
  <dcterms:modified xsi:type="dcterms:W3CDTF">2018-10-24T05:48:00Z</dcterms:modified>
</cp:coreProperties>
</file>