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D3" w:rsidRDefault="00D02DBA" w:rsidP="00D0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DBA">
        <w:rPr>
          <w:rFonts w:ascii="Times New Roman" w:hAnsi="Times New Roman" w:cs="Times New Roman"/>
          <w:b/>
          <w:sz w:val="28"/>
          <w:szCs w:val="28"/>
        </w:rPr>
        <w:t>График работы специалистов на консультационном пункте</w:t>
      </w:r>
    </w:p>
    <w:p w:rsidR="00D02DBA" w:rsidRDefault="00D02DBA" w:rsidP="00D0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работы – пятница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D02DBA" w:rsidTr="00D02DBA">
        <w:tc>
          <w:tcPr>
            <w:tcW w:w="1242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специалиста</w:t>
            </w:r>
          </w:p>
        </w:tc>
        <w:tc>
          <w:tcPr>
            <w:tcW w:w="2393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D02DBA" w:rsidTr="00D02DBA">
        <w:tc>
          <w:tcPr>
            <w:tcW w:w="1242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02DBA" w:rsidRDefault="00D02DBA" w:rsidP="00D0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Лопухина Юлия Алексеевна</w:t>
            </w:r>
          </w:p>
        </w:tc>
        <w:tc>
          <w:tcPr>
            <w:tcW w:w="2393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02DBA" w:rsidRDefault="008F16FD" w:rsidP="008F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</w:tr>
      <w:tr w:rsidR="00D02DBA" w:rsidTr="00D02DBA">
        <w:tc>
          <w:tcPr>
            <w:tcW w:w="1242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02DBA" w:rsidRDefault="00D02DBA" w:rsidP="00D0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</w:t>
            </w:r>
          </w:p>
          <w:p w:rsidR="00D02DBA" w:rsidRDefault="00D02DBA" w:rsidP="00D0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Яна Леонидовна </w:t>
            </w:r>
          </w:p>
        </w:tc>
        <w:tc>
          <w:tcPr>
            <w:tcW w:w="2393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02DBA" w:rsidRDefault="008F16FD" w:rsidP="008F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</w:tr>
      <w:tr w:rsidR="00D02DBA" w:rsidTr="00D02DBA">
        <w:tc>
          <w:tcPr>
            <w:tcW w:w="1242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D02DBA" w:rsidRDefault="00D02DBA" w:rsidP="00D0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393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02DBA" w:rsidRDefault="008F16FD" w:rsidP="008F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</w:tr>
      <w:tr w:rsidR="00D02DBA" w:rsidTr="00D02DBA">
        <w:tc>
          <w:tcPr>
            <w:tcW w:w="1242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D02DBA" w:rsidRDefault="00D02DBA" w:rsidP="00D0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культуре: Александрова Ольга Александровна</w:t>
            </w:r>
          </w:p>
        </w:tc>
        <w:tc>
          <w:tcPr>
            <w:tcW w:w="2393" w:type="dxa"/>
          </w:tcPr>
          <w:p w:rsidR="00D02DBA" w:rsidRDefault="008F16FD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02DBA" w:rsidRDefault="008F16FD" w:rsidP="008F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</w:tr>
      <w:tr w:rsidR="00D02DBA" w:rsidTr="00D02DBA">
        <w:tc>
          <w:tcPr>
            <w:tcW w:w="1242" w:type="dxa"/>
          </w:tcPr>
          <w:p w:rsidR="00D02DBA" w:rsidRDefault="00D02DBA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02DBA" w:rsidRDefault="008F16FD" w:rsidP="00D0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D02DBA" w:rsidRDefault="008F16FD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02DBA" w:rsidRDefault="008F16FD" w:rsidP="008F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</w:tr>
      <w:tr w:rsidR="008F16FD" w:rsidTr="00D02DBA">
        <w:tc>
          <w:tcPr>
            <w:tcW w:w="1242" w:type="dxa"/>
          </w:tcPr>
          <w:p w:rsidR="008F16FD" w:rsidRDefault="008F16FD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8F16FD" w:rsidRDefault="008F16FD" w:rsidP="00D0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ясельной группы: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393" w:type="dxa"/>
          </w:tcPr>
          <w:p w:rsidR="008F16FD" w:rsidRDefault="008F16FD" w:rsidP="00D0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F16FD" w:rsidRDefault="008F16FD" w:rsidP="008F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</w:tr>
    </w:tbl>
    <w:p w:rsidR="00D02DBA" w:rsidRPr="00D02DBA" w:rsidRDefault="00D02DBA" w:rsidP="00D02DBA">
      <w:pPr>
        <w:rPr>
          <w:rFonts w:ascii="Times New Roman" w:hAnsi="Times New Roman" w:cs="Times New Roman"/>
          <w:sz w:val="28"/>
          <w:szCs w:val="28"/>
        </w:rPr>
      </w:pPr>
    </w:p>
    <w:sectPr w:rsidR="00D02DBA" w:rsidRPr="00D02DBA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DBA"/>
    <w:rsid w:val="001B6974"/>
    <w:rsid w:val="001C3D1B"/>
    <w:rsid w:val="00297441"/>
    <w:rsid w:val="002E39D3"/>
    <w:rsid w:val="00500504"/>
    <w:rsid w:val="008F16FD"/>
    <w:rsid w:val="00941B92"/>
    <w:rsid w:val="00970516"/>
    <w:rsid w:val="00986233"/>
    <w:rsid w:val="009D2D62"/>
    <w:rsid w:val="00AD201B"/>
    <w:rsid w:val="00D0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2021-01-14T08:13:00Z</cp:lastPrinted>
  <dcterms:created xsi:type="dcterms:W3CDTF">2021-01-14T07:21:00Z</dcterms:created>
  <dcterms:modified xsi:type="dcterms:W3CDTF">2021-01-14T12:11:00Z</dcterms:modified>
</cp:coreProperties>
</file>