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F2" w:rsidRPr="008325F2" w:rsidRDefault="008325F2" w:rsidP="008325F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>Непосредственная образовательная деятельность во второй младшей группе "Счет до 2. Цифра 2"</w:t>
      </w:r>
      <w:r w:rsidRPr="008325F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8325F2" w:rsidRPr="008325F2" w:rsidRDefault="008325F2" w:rsidP="008325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представлений о форме, размере;</w:t>
      </w:r>
    </w:p>
    <w:p w:rsidR="008325F2" w:rsidRPr="008325F2" w:rsidRDefault="008325F2" w:rsidP="008325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геометрии (тела, фигуры, точка, линия и др.);</w:t>
      </w:r>
    </w:p>
    <w:p w:rsidR="008325F2" w:rsidRPr="008325F2" w:rsidRDefault="008325F2" w:rsidP="008325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и счет. Операции над множествами предметов (сравнение, уменьшение, увеличение);</w:t>
      </w:r>
    </w:p>
    <w:p w:rsidR="008325F2" w:rsidRPr="008325F2" w:rsidRDefault="008325F2" w:rsidP="008325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представлений о времени;</w:t>
      </w:r>
    </w:p>
    <w:p w:rsidR="008325F2" w:rsidRPr="008325F2" w:rsidRDefault="008325F2" w:rsidP="008325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Ориентирование в пространстве и на плоскости;</w:t>
      </w:r>
    </w:p>
    <w:p w:rsidR="008325F2" w:rsidRPr="008325F2" w:rsidRDefault="008325F2" w:rsidP="008325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логического мышления;</w:t>
      </w:r>
      <w:bookmarkStart w:id="0" w:name="_GoBack"/>
      <w:bookmarkEnd w:id="0"/>
    </w:p>
    <w:p w:rsidR="008325F2" w:rsidRPr="008325F2" w:rsidRDefault="008325F2" w:rsidP="008325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представлений о числах и цифрах.</w:t>
      </w:r>
    </w:p>
    <w:p w:rsidR="008325F2" w:rsidRPr="008325F2" w:rsidRDefault="008325F2" w:rsidP="008325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данной деятельности: </w:t>
      </w: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цифрой 2, закрепить счет до двух.</w:t>
      </w:r>
    </w:p>
    <w:p w:rsidR="008325F2" w:rsidRPr="008325F2" w:rsidRDefault="008325F2" w:rsidP="008325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 составления данного вида деятельности:</w:t>
      </w:r>
    </w:p>
    <w:p w:rsidR="008325F2" w:rsidRPr="008325F2" w:rsidRDefault="008325F2" w:rsidP="008325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Доступность:</w:t>
      </w:r>
    </w:p>
    <w:p w:rsidR="008325F2" w:rsidRPr="008325F2" w:rsidRDefault="008325F2" w:rsidP="008325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Учет возрастных особенностей детей;</w:t>
      </w:r>
    </w:p>
    <w:p w:rsidR="008325F2" w:rsidRPr="008325F2" w:rsidRDefault="008325F2" w:rsidP="008325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Адаптивность материала к возрасту.</w:t>
      </w:r>
    </w:p>
    <w:p w:rsidR="008325F2" w:rsidRPr="008325F2" w:rsidRDefault="008325F2" w:rsidP="008325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Систематичность и последовательность:</w:t>
      </w:r>
    </w:p>
    <w:p w:rsidR="008325F2" w:rsidRPr="008325F2" w:rsidRDefault="008325F2" w:rsidP="008325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Подача материала от простого к </w:t>
      </w:r>
      <w:proofErr w:type="gramStart"/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сложному</w:t>
      </w:r>
      <w:proofErr w:type="gramEnd"/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325F2" w:rsidRPr="008325F2" w:rsidRDefault="008325F2" w:rsidP="008325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Частое повторение усвоенного материала.</w:t>
      </w:r>
    </w:p>
    <w:p w:rsidR="008325F2" w:rsidRPr="008325F2" w:rsidRDefault="008325F2" w:rsidP="008325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Наглядность:</w:t>
      </w:r>
    </w:p>
    <w:p w:rsidR="008325F2" w:rsidRPr="008325F2" w:rsidRDefault="008325F2" w:rsidP="008325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Учет особенностей мышления.</w:t>
      </w:r>
    </w:p>
    <w:p w:rsidR="008325F2" w:rsidRPr="008325F2" w:rsidRDefault="008325F2" w:rsidP="008325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Динамичность:</w:t>
      </w:r>
    </w:p>
    <w:p w:rsidR="008325F2" w:rsidRPr="008325F2" w:rsidRDefault="008325F2" w:rsidP="008325F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 различных видов деятельности.</w:t>
      </w:r>
    </w:p>
    <w:p w:rsidR="008325F2" w:rsidRPr="008325F2" w:rsidRDefault="008325F2" w:rsidP="008325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Дифференцированность</w:t>
      </w:r>
      <w:proofErr w:type="spellEnd"/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325F2" w:rsidRPr="008325F2" w:rsidRDefault="008325F2" w:rsidP="008325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Учет возрастных особенностей;</w:t>
      </w:r>
    </w:p>
    <w:p w:rsidR="008325F2" w:rsidRPr="008325F2" w:rsidRDefault="008325F2" w:rsidP="008325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благоприятной среды для усвоения материала каждым ребенком.</w:t>
      </w:r>
    </w:p>
    <w:p w:rsidR="008325F2" w:rsidRPr="008325F2" w:rsidRDefault="008325F2" w:rsidP="008325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данной деятельности:</w:t>
      </w:r>
    </w:p>
    <w:p w:rsidR="008325F2" w:rsidRPr="008325F2" w:rsidRDefault="008325F2" w:rsidP="008325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выкладывать счетный материал на полоске слева направо;</w:t>
      </w:r>
    </w:p>
    <w:p w:rsidR="008325F2" w:rsidRPr="008325F2" w:rsidRDefault="008325F2" w:rsidP="008325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сравнивать совокупности предметов, путем составления пар;</w:t>
      </w:r>
    </w:p>
    <w:p w:rsidR="008325F2" w:rsidRPr="008325F2" w:rsidRDefault="008325F2" w:rsidP="008325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Закрепить понятия “поровну”, “одинаковое количество”;</w:t>
      </w:r>
    </w:p>
    <w:p w:rsidR="008325F2" w:rsidRPr="008325F2" w:rsidRDefault="008325F2" w:rsidP="008325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умение определять правую и левую руку;</w:t>
      </w:r>
    </w:p>
    <w:p w:rsidR="008325F2" w:rsidRPr="008325F2" w:rsidRDefault="008325F2" w:rsidP="008325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чередовать предметы.</w:t>
      </w:r>
    </w:p>
    <w:p w:rsidR="008325F2" w:rsidRPr="008325F2" w:rsidRDefault="008325F2" w:rsidP="008325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Планируемый результат: </w:t>
      </w: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освоения детьми данным видом деятельности формируются такие интегративные качества как:</w:t>
      </w:r>
    </w:p>
    <w:p w:rsidR="008325F2" w:rsidRPr="008325F2" w:rsidRDefault="008325F2" w:rsidP="008325F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Любознательный</w:t>
      </w:r>
      <w:proofErr w:type="gramEnd"/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активный; интересуется новым, неизвестным в мире предметов, задает вопросы взрослому, любит экспериментировать, способен самостоятельно действовать, в случаях затруднений обращается за помощью к взрослому. Принимает живое, заинтересованное участие в образовательном процессе.</w:t>
      </w:r>
    </w:p>
    <w:p w:rsidR="008325F2" w:rsidRPr="008325F2" w:rsidRDefault="008325F2" w:rsidP="008325F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Способный решать интеллектуальные задачи (проблемы), адекватные возрасту; ребенок может применять самостоятельно усвоенные знания и способы деятельности для решения задач, поставленных взрослым.</w:t>
      </w:r>
    </w:p>
    <w:p w:rsidR="008325F2" w:rsidRPr="008325F2" w:rsidRDefault="008325F2" w:rsidP="008325F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Овладевший универсальными предпосылками учебной деятельности – умениями работать по правилу и по образцу, слушать взрослого и выполнять его инструкции.</w:t>
      </w:r>
    </w:p>
    <w:p w:rsidR="008325F2" w:rsidRPr="008325F2" w:rsidRDefault="008325F2" w:rsidP="008325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Материалы:</w:t>
      </w: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коробки с цифрами один, два; изображения котят, щенят,4 рыбок.</w:t>
      </w:r>
    </w:p>
    <w:p w:rsidR="008325F2" w:rsidRPr="008325F2" w:rsidRDefault="008325F2" w:rsidP="008325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Раздаточный материал: </w:t>
      </w: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бантики для выкладывания и карточки с двумя котятами. Бантики для игры “Бантики” каждому ребенку красного и синего цвета. Цветные карандаши, рабочие листы.</w:t>
      </w:r>
    </w:p>
    <w:p w:rsidR="008325F2" w:rsidRPr="008325F2" w:rsidRDefault="008325F2" w:rsidP="008325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</w:t>
      </w: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Счет до двух. Цифра 2.</w:t>
      </w:r>
    </w:p>
    <w:p w:rsidR="008325F2" w:rsidRPr="008325F2" w:rsidRDefault="008325F2" w:rsidP="008325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1. Загадка про котенка.</w:t>
      </w:r>
    </w:p>
    <w:p w:rsidR="008325F2" w:rsidRPr="008325F2" w:rsidRDefault="008325F2" w:rsidP="008325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Мордочка усатая,</w:t>
      </w: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Шубка полосатая,</w:t>
      </w: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Часто умывается,</w:t>
      </w: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с водой не знается.</w:t>
      </w:r>
    </w:p>
    <w:p w:rsidR="008325F2" w:rsidRPr="008325F2" w:rsidRDefault="008325F2" w:rsidP="008325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доску прикрепить 1 котенка.</w:t>
      </w:r>
    </w:p>
    <w:p w:rsidR="008325F2" w:rsidRPr="008325F2" w:rsidRDefault="008325F2" w:rsidP="008325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Прибежал еще 1 котенок. Сколько теперь котят? Двое.</w:t>
      </w:r>
    </w:p>
    <w:p w:rsidR="008325F2" w:rsidRPr="008325F2" w:rsidRDefault="008325F2" w:rsidP="008325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2. Знакомство с цифрой 2.</w:t>
      </w:r>
    </w:p>
    <w:p w:rsidR="008325F2" w:rsidRPr="008325F2" w:rsidRDefault="008325F2" w:rsidP="008325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Бабушка прислала котятам угощение. У воспитателя 2 коробки. На одной стоит цифра 1, на другой – 2. В одной коробке 1 рыбка, в другой – две. Один котенок плачет. Почему? Ему обидно, что у него 1 рыбка.</w:t>
      </w:r>
    </w:p>
    <w:p w:rsidR="008325F2" w:rsidRPr="008325F2" w:rsidRDefault="008325F2" w:rsidP="008325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сделать, чтобы было поровну? Добавим 1 рыбку. Теперь поровну? Сосчитаем 2 у одного котенка, 2 у другого. 2 и 2 – поровну.</w:t>
      </w:r>
    </w:p>
    <w:p w:rsidR="008325F2" w:rsidRPr="008325F2" w:rsidRDefault="008325F2" w:rsidP="008325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Взрослые придумали специальные значки – цифры. На них можно посмотреть и узнать, сколько рыбок в коробке. Вы уже знаете эту цифру. Как она называется? А это цифра - два.</w:t>
      </w:r>
    </w:p>
    <w:p w:rsidR="008325F2" w:rsidRPr="008325F2" w:rsidRDefault="008325F2" w:rsidP="008325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3. Пальчиковая гимнастика.</w:t>
      </w:r>
    </w:p>
    <w:p w:rsidR="008325F2" w:rsidRPr="008325F2" w:rsidRDefault="008325F2" w:rsidP="008325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 ладошку, расскажу про кошку.</w:t>
      </w: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Будем пальчики считать:</w:t>
      </w: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Один, два, три, четыре, пять.</w:t>
      </w: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кулак, а вот – ладошка.</w:t>
      </w: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дорожку села кошка</w:t>
      </w:r>
      <w:proofErr w:type="gramStart"/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крадется потихоньку,</w:t>
      </w: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Может мышка там живет?</w:t>
      </w: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Кошка мышку стережет. Мяу!</w:t>
      </w:r>
    </w:p>
    <w:p w:rsidR="008325F2" w:rsidRPr="008325F2" w:rsidRDefault="008325F2" w:rsidP="008325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4. Закрепление понятия “столько же”.</w:t>
      </w:r>
    </w:p>
    <w:p w:rsidR="008325F2" w:rsidRPr="008325F2" w:rsidRDefault="008325F2" w:rsidP="008325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на картинку. Сколько котят? Котята любят играть. Положите столько же бантиков, сколько котят. Сколько бантиков положили?</w:t>
      </w:r>
    </w:p>
    <w:p w:rsidR="008325F2" w:rsidRPr="008325F2" w:rsidRDefault="008325F2" w:rsidP="008325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5. </w:t>
      </w:r>
      <w:proofErr w:type="spellStart"/>
      <w:r w:rsidRPr="008325F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Физминутка</w:t>
      </w:r>
      <w:proofErr w:type="spellEnd"/>
      <w:r w:rsidRPr="008325F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8325F2" w:rsidRPr="008325F2" w:rsidRDefault="008325F2" w:rsidP="008325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ручка правая, эта ручка – левая.</w:t>
      </w: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на мячик нажимаю, я зарядку делаю.</w:t>
      </w: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сильной правая, будет сильной левая,</w:t>
      </w: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Будут ручки у меня сильными, умелыми.</w:t>
      </w:r>
      <w:proofErr w:type="gramEnd"/>
    </w:p>
    <w:p w:rsidR="008325F2" w:rsidRPr="008325F2" w:rsidRDefault="008325F2" w:rsidP="008325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6. Игра “Бантики”.</w:t>
      </w:r>
    </w:p>
    <w:p w:rsidR="008325F2" w:rsidRPr="008325F2" w:rsidRDefault="008325F2" w:rsidP="008325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Возьмите бантик красного цвета в правую руку, а синий – в левую.</w:t>
      </w:r>
      <w:proofErr w:type="gramEnd"/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Поднимите бантики вверх, спрячьте за спину, протяните вперед.</w:t>
      </w:r>
    </w:p>
    <w:p w:rsidR="008325F2" w:rsidRPr="008325F2" w:rsidRDefault="008325F2" w:rsidP="008325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бантиков в правой руке? Один. Сколько в левой руке? Один. Возьмите бантики в одну руку. Сколько бантиков всего? Один и один – два. Сколько у тебя бантиков? Два. Спрячьте 1 бантик. Сколько бантиков осталось? Один. Снова покажите бантики. Сколько у тебя бантиков?</w:t>
      </w:r>
    </w:p>
    <w:p w:rsidR="008325F2" w:rsidRPr="008325F2" w:rsidRDefault="008325F2" w:rsidP="008325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7. Чередование предметов.</w:t>
      </w:r>
    </w:p>
    <w:p w:rsidR="008325F2" w:rsidRPr="008325F2" w:rsidRDefault="008325F2" w:rsidP="008325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Котята дружат со щенками. Они еще маленькие и не понимают, почему взрослые кошки и собаки ссорятся. Они любят водить хоровод. Составим хоровод. Воспитатель выкладывает сначала котенка, потом щенка, потом снова котенка, потом щенка, дети продолжают в заданном порядке.</w:t>
      </w:r>
    </w:p>
    <w:p w:rsidR="008325F2" w:rsidRPr="008325F2" w:rsidRDefault="008325F2" w:rsidP="008325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8. Работа с рабочими листами:</w:t>
      </w:r>
    </w:p>
    <w:p w:rsidR="008325F2" w:rsidRPr="008325F2" w:rsidRDefault="008325F2" w:rsidP="008325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history="1">
        <w:r w:rsidRPr="008325F2">
          <w:rPr>
            <w:rFonts w:ascii="Times New Roman" w:eastAsia="Times New Roman" w:hAnsi="Times New Roman" w:cs="Times New Roman"/>
            <w:i/>
            <w:iCs/>
            <w:color w:val="008738"/>
            <w:sz w:val="28"/>
            <w:szCs w:val="28"/>
            <w:u w:val="single"/>
            <w:lang w:eastAsia="ru-RU"/>
          </w:rPr>
          <w:t>Приложение</w:t>
        </w:r>
      </w:hyperlink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325F2" w:rsidRPr="008325F2" w:rsidRDefault="008325F2" w:rsidP="008325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занятия:</w:t>
      </w:r>
    </w:p>
    <w:p w:rsidR="008325F2" w:rsidRPr="008325F2" w:rsidRDefault="008325F2" w:rsidP="008325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новую цифру узнали? В какие игры играли? Какая игра больше всего понравилась?</w:t>
      </w:r>
    </w:p>
    <w:p w:rsidR="006E67E6" w:rsidRDefault="006E67E6"/>
    <w:sectPr w:rsidR="006E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76B"/>
    <w:multiLevelType w:val="multilevel"/>
    <w:tmpl w:val="2554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E6C49"/>
    <w:multiLevelType w:val="multilevel"/>
    <w:tmpl w:val="F3D8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04600"/>
    <w:multiLevelType w:val="multilevel"/>
    <w:tmpl w:val="5B46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8441B"/>
    <w:multiLevelType w:val="multilevel"/>
    <w:tmpl w:val="EB26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5D2404"/>
    <w:multiLevelType w:val="multilevel"/>
    <w:tmpl w:val="DB76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314F9"/>
    <w:multiLevelType w:val="multilevel"/>
    <w:tmpl w:val="7A88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A6681"/>
    <w:multiLevelType w:val="multilevel"/>
    <w:tmpl w:val="416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A06F0A"/>
    <w:multiLevelType w:val="multilevel"/>
    <w:tmpl w:val="52FE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1F575A"/>
    <w:multiLevelType w:val="multilevel"/>
    <w:tmpl w:val="C96A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F2"/>
    <w:rsid w:val="006E67E6"/>
    <w:rsid w:val="0083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35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822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25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8049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%D1%81%D1%82%D0%B0%D1%82%D1%8C%D0%B8/633098/pril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3867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2020-04-04T14:55:00Z</dcterms:created>
  <dcterms:modified xsi:type="dcterms:W3CDTF">2020-04-04T14:56:00Z</dcterms:modified>
</cp:coreProperties>
</file>