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A71E9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A71E90"/>
          <w:sz w:val="28"/>
          <w:szCs w:val="28"/>
          <w:lang w:eastAsia="ru-RU"/>
        </w:rPr>
        <w:t>Конспект занятия по развитию речи во второй младшей группе "Весна "</w:t>
      </w: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области: «Коммуникация».</w:t>
      </w: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Разделы: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 речи.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звуковую культуру речи, учить произносить фразы с разной силой голоса, употреблять в речи труднопроизносимые слова, познакомить со стихотворением </w:t>
      </w:r>
      <w:proofErr w:type="spell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И.П.Токмаковаой</w:t>
      </w:r>
      <w:proofErr w:type="spell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«Весна», учить выразительно, читать стихи наизусть, передавая интонационно свои чувства и впечатления, расширять словарь по теме «Весна», развивать общую, мелкую 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артикуляционную моторику, слуховое внимание и память, мышление.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 к занятию: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Картинки—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тки с изображением нелепых ситуаций, изображение девочки Весны , картинки с изображением фотоаппарата и многоэтажного дома, картинки-иллюстрации по содержанию стихотворения, силуэт солнышка и простой карандаш на каждого, эмблемы времён года, предметные картинки к каждому времени года, макет дерева, кусочки ваты.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рассматривание картин о весне, отгадывание загадок, разучивание физкультурной минутки.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проталины.</w:t>
      </w: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A71E9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A71E90"/>
          <w:sz w:val="28"/>
          <w:szCs w:val="28"/>
          <w:lang w:eastAsia="ru-RU"/>
        </w:rPr>
        <w:t>Ход организованной учебной деятельности.</w:t>
      </w: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I. Мотивационно-побудительный этап.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вверх, руки вниз,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Ждёт нас на занятии сюрприз.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стульчик тихо сядет тот,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Кого мой голос позовёт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мере звучания имён дети садятся на стульчики.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сегодня к нам пришла необычная гостья, а вот, чтобы узнать, кто она вы должны отгадать загадки и среди отгадок выбрать нашу таинственную гостью.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 загадывает загадки о временах года.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 на полях,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Лед на реках,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Вьюга гуляет,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 (Зимой)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Тает снежок,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Ожил лужок,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День прибывает,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 (Весной)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Солнце печет,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Липа цветет,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Рожь поспевает,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 (Летом)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Пусты поля,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Мокнет земля,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Дождь поливает,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 (Осенью)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вы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же к нам пришёл в гости? (ответы детей)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Правильно весна. Она пришла не только к нам в гости, она заглянула и в лес, и в поле, и в сад, и просто на улицу. Каждый рад весне, только говорим мы об этом по-разному. Скажем «Весна пришла» громко, обычным голосом, тихо. Вы рады приходу весны? Произнесите фразу «Весна пришла» с радостью в голосе, чтобы все поняли по вашему голосу, что вы рады её приходу.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 Организационн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поисковый этап.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Весна для нас ребята приготовила интересные задания, которые просит, чтобы мы выполнили.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1.Игра «Что неверно нарисовал художник?»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 выставляет на доску картинки с изображением нелепых ситуаций. Например: Незнайка зимой лежит на снегу в плавках и загорает, рядом дети лепят снежную бабу, цветут ромашки и т. д.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Какое время года изобразил художник? (на рисунке изображена весна) А что художник напутал в своём рисунке?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Задание: объяснить, что неверно нарисовал художник, почему так не бывает в жизни.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рассказывают о неточностях, воспитатель следит за правильностью аргументации и составления предложений.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2.Игра «Что хорошего, что плохого?»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Давайте вспомним погоду, которая бывает ранней весной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ывает снег, дождь, ветер холодный, очень яркое солнце)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 предлагает детям вспомнить погоду ранней весной и объяснить, что хорошего, а затем что плохого в таких явлениях, как снег, дождь, ветер, солнце.</w:t>
      </w:r>
    </w:p>
    <w:p w:rsidR="008F52B3" w:rsidRPr="008F52B3" w:rsidRDefault="008F52B3" w:rsidP="008F5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Например: дождь дает влагу растениям, моет улицы, дома — это хорошо; под дождем можно промокнуть и простудиться — это плохо.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3.Игра «Когда это бывает?» (игра в кругу с мячом)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Люди собирают урожай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Птицы возвращаются с юга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Стоят сильные морозы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Купаются и загорают на озере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Тает снег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Желтеют и облетают листья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Бегут ручейки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Появляются длинные сосульки когда?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Игра «какие картинки подходят к каждому времени года» ( смотри приложение)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Задание: определить какая картинка, к какому времени года подходит.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Весна идет,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Шаги на месте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Весна поет,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«Дудочка» руками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Весна согревает,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Потянуться к «солнышку»,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погладить себя обнимающими 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Весна убирает,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«Подметаем»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Листья распускает,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Делаем «бутон» руками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Птичек созывает,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Приглашающие движения руками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солнышком танцует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Кружатся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цветы рисует. </w:t>
      </w:r>
      <w:r w:rsidRPr="008F52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«Рисуют»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на дыхание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мы с вами и пришли в весенний лес, посмотрите, на дереве ещё остался снежок, весна нас просит, чтобы мы ей помогли сдуть снежок с дерева. Для этого мы с вами превратимся в ветер и сделаем глубокий вдох и длинный сильный выдох, чтобы снежок слетел с веток дерева.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сдувают кусочки ваты с макета дерева.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Помогли весне в лесу, а теперь возвращаемся в детский сад. Дети садятся на стульчики.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НА ФОРМИРОВАНИЕ ЗВУКОВОЙ КУЛЬТУРЫ РЕЧИ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чень важно красиво говорить, чтобы весна услышала и порадовалась за нас. Поэтому...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Поиграем с язычком: Рот закрыт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домике сидит своем.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Ротик открывает, «Лошадка»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Скакать он начинает.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Губку облизывает наш язычок: Язык облизывает верхнюю губу,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Спрятался он в уголок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ирокая улыбка, язык в уголке рта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Уголок меняет, Язык меняет угол рта,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после отдыхает. потом язык переходит в положение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«лопаточка»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Отработка дикции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Трудная работа у весны: и снег убрать, и ручейки направить, и травкой землю застелить. Но она старается, трудится. И мы умеем стараться, особенно на занятии стараемся правильно говорить.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Детям показывают картинки: фотоаппарата и многоэтажного дома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это? Зачем нужен фотоаппарат? Потренируемся говорить слово «фотографировать»: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Я буду фотографировать. Ты будешь фотографировать. Он... 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Мы..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ы…Они…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 начинает фразу, ребенок воспроизводит заданное слово.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Молодцы! Теперь можно и весну фотографировать! </w:t>
      </w:r>
      <w:proofErr w:type="spell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На¬пример</w:t>
      </w:r>
      <w:proofErr w:type="spell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травку около многоэтажного дома. Какое длинное слово я произнесла? Правильно, «многоэтажный». Произнесем;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Мой многоэтажный дом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Твой многоэтажный дом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Его..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аш...Ваш...Их...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Знакомство со стихотворением.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это прекрасное время года, поэтому поэты посвящали весне много стихотворений и сегодня я вас хочу познакомить со стихотворением Ирины Петровны </w:t>
      </w:r>
      <w:proofErr w:type="spell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которое называется «Весна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весна шагает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Быстрыми шагами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сугробы тают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её ногами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Чёрные проталины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полях видны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Видно очень тёплые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Ноги у весны.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Какое настроение навеяло на вас это стихотворение грусть, радость, печаль, тревогу? (радость) Почему радость? (с приходом весны становится тепло, просыпается всё живое и все рады её приходу)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Нам в стихотворении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встретилось новое слово проталины может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быть кто-нибудь знает, что это такое? Предположения детей.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Проталины – это участки земли на полях, в лесу, где уже нет снега.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это стихотворение вызывает радость,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его надо читать спокойно, печально с грустью в голосе или радостно, весело, задорно? Ответы детей.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Заучивание стихотворения.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Давайте сделаем приятно весне, выучим это стихотворение наизусть.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Послушайте его ещё раз.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1.Опорные картинки.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буду читать стихотворение и показывать вам иллюстрации на каждую строчку, чтобы легче было запомнить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см. приложение)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Д/игра «Вопрос - ответ»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буду задавать вам вопросы, а вы должны на них утвердительно отвечать строчкой из стихотворения.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нам весна шагает? (дети «к нам весна шагает») и т.д.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Д/игра «Громко - тихо».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я произнесу строчку из стихотворения громко, то вы должны повторить её тихо, а если я произнесу тихо, то вы наоборот громко.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Д/игра « Доскажи словечко».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начинаю строчку, а вы её договариваете.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нам…(дети весна шагает) Чёрные…( дети проталины)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Быстрыми…( дети шагами) На полях …( дети видны)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сугробы…( дети тают) Верно…( дети очень тёплые)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…( дети её ногами) Ноги…( дети у весны)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теперь я ещё раз читаю стихотворение, вы его внимательно слушаете и запоминаете, потом попробуете рассказать сами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тение воспитателя с показом иллюстраций)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запомнил и сможет рассказать стихотворение, помните, что рассказывать надо весело и задорно. Чтение стихотворения 1-2 ребёнка.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F52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III. Рефлексивно - корригирующий этап.</w:t>
      </w:r>
      <w:r w:rsidRPr="008F5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Молодцы, все очень хорошо рассказали стихотворение. Как называлось стихотворение? Кто его написал? Сегодня на занятии, ребята, вы очень порадовали весну и поэтому, она дарит каждому из вас изображение солнышка, но у солнышка нет лица, и весна просит вас с помощью карандаша нарисовать «солнышкам» лица, в которых вы отразите своё настроение. Какие вы нарисовали лица улыбающиеся или грустные? Почему? Потому что весной у всех хорошее настроение.</w:t>
      </w:r>
    </w:p>
    <w:p w:rsidR="00BA1A2A" w:rsidRDefault="00BA1A2A"/>
    <w:sectPr w:rsidR="00B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3"/>
    <w:rsid w:val="008F52B3"/>
    <w:rsid w:val="00B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79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6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4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3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4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8272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2020-04-04T14:57:00Z</dcterms:created>
  <dcterms:modified xsi:type="dcterms:W3CDTF">2020-04-04T14:59:00Z</dcterms:modified>
</cp:coreProperties>
</file>